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75" w:rsidRDefault="009F72BA">
      <w:pPr>
        <w:pStyle w:val="1"/>
      </w:pPr>
      <w:r>
        <w:pict>
          <v:group id="_x0000_s1063" style="position:absolute;left:0;text-align:left;margin-left:0;margin-top:.4pt;width:595pt;height:603.15pt;z-index:-54448;mso-position-horizontal-relative:page" coordorigin=",8" coordsize="11900,120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4" type="#_x0000_t75" style="position:absolute;top:8;width:11900;height:10080">
              <v:imagedata r:id="rId6" o:title=""/>
            </v:shape>
            <v:rect id="_x0000_s1193" style="position:absolute;left:6826;top:1635;width:230;height:192" stroked="f"/>
            <v:rect id="_x0000_s1192" style="position:absolute;left:6826;top:1635;width:230;height:192" filled="f" strokeweight=".33831mm"/>
            <v:rect id="_x0000_s1191" style="position:absolute;left:9221;top:1635;width:230;height:192" stroked="f"/>
            <v:rect id="_x0000_s1190" style="position:absolute;left:9221;top:1635;width:230;height:192" filled="f" strokeweight=".33831mm"/>
            <v:rect id="_x0000_s1189" style="position:absolute;left:6528;top:3344;width:235;height:192" stroked="f"/>
            <v:rect id="_x0000_s1188" style="position:absolute;left:6528;top:3344;width:235;height:192" filled="f" strokeweight=".33831mm"/>
            <v:rect id="_x0000_s1187" style="position:absolute;left:7723;top:3344;width:230;height:192" filled="f" strokeweight=".33831mm"/>
            <v:rect id="_x0000_s1186" style="position:absolute;left:8928;top:3344;width:235;height:192" stroked="f"/>
            <v:rect id="_x0000_s1185" style="position:absolute;left:8928;top:3344;width:235;height:192" filled="f" strokeweight=".33831mm"/>
            <v:rect id="_x0000_s1184" style="position:absolute;left:10090;top:3344;width:235;height:192" filled="f" strokeweight=".33831mm"/>
            <v:rect id="_x0000_s1183" style="position:absolute;left:6528;top:3670;width:235;height:192" stroked="f"/>
            <v:rect id="_x0000_s1182" style="position:absolute;left:6528;top:3670;width:235;height:192" filled="f" strokeweight=".33831mm"/>
            <v:rect id="_x0000_s1181" style="position:absolute;left:8050;top:3670;width:230;height:192" stroked="f"/>
            <v:rect id="_x0000_s1180" style="position:absolute;left:8050;top:3670;width:230;height:192" filled="f" strokeweight=".33831mm"/>
            <v:rect id="_x0000_s1179" style="position:absolute;left:9773;top:3646;width:230;height:192" stroked="f"/>
            <v:rect id="_x0000_s1178" style="position:absolute;left:9773;top:3646;width:230;height:192" filled="f" strokeweight=".33831mm"/>
            <v:rect id="_x0000_s1177" style="position:absolute;left:8928;top:3060;width:235;height:192" stroked="f"/>
            <v:rect id="_x0000_s1176" style="position:absolute;left:8928;top:3060;width:235;height:192" filled="f" strokeweight=".33831mm"/>
            <v:rect id="_x0000_s1175" style="position:absolute;left:6528;top:3060;width:235;height:192" stroked="f"/>
            <v:rect id="_x0000_s1174" style="position:absolute;left:6528;top:3060;width:235;height:192" filled="f" strokeweight=".33831mm"/>
            <v:rect id="_x0000_s1173" style="position:absolute;left:7349;top:4611;width:230;height:192" stroked="f"/>
            <v:rect id="_x0000_s1172" style="position:absolute;left:7349;top:4611;width:230;height:192" filled="f" strokeweight=".33831mm"/>
            <v:rect id="_x0000_s1171" style="position:absolute;left:9734;top:4611;width:230;height:192" stroked="f"/>
            <v:rect id="_x0000_s1170" style="position:absolute;left:9730;top:4611;width:235;height:192" filled="f" strokeweight=".33831mm"/>
            <v:rect id="_x0000_s1169" style="position:absolute;left:7349;top:4059;width:230;height:192" stroked="f"/>
            <v:rect id="_x0000_s1168" style="position:absolute;left:7349;top:4059;width:230;height:192" filled="f" strokeweight=".33831mm"/>
            <v:rect id="_x0000_s1167" style="position:absolute;left:9734;top:4059;width:230;height:192" stroked="f"/>
            <v:rect id="_x0000_s1166" style="position:absolute;left:9730;top:4059;width:235;height:192" filled="f" strokeweight=".33831mm"/>
            <v:rect id="_x0000_s1165" style="position:absolute;left:6528;top:2768;width:235;height:197" stroked="f"/>
            <v:rect id="_x0000_s1164" style="position:absolute;left:6528;top:2768;width:235;height:197" filled="f" strokeweight=".33831mm"/>
            <v:rect id="_x0000_s1163" style="position:absolute;left:7709;top:2768;width:235;height:197" filled="f" strokeweight=".33831mm"/>
            <v:rect id="_x0000_s1162" style="position:absolute;left:8928;top:2768;width:235;height:197" stroked="f"/>
            <v:rect id="_x0000_s1161" style="position:absolute;left:8928;top:2768;width:235;height:197" filled="f" strokeweight=".33831mm"/>
            <v:rect id="_x0000_s1160" style="position:absolute;left:10075;top:2768;width:230;height:197" filled="f" strokeweight=".33831mm"/>
            <v:rect id="_x0000_s1159" style="position:absolute;left:7205;top:6132;width:235;height:197" stroked="f"/>
            <v:rect id="_x0000_s1158" style="position:absolute;left:7205;top:6132;width:235;height:197" filled="f" strokeweight=".33831mm"/>
            <v:rect id="_x0000_s1157" style="position:absolute;left:7056;top:5878;width:235;height:192" stroked="f"/>
            <v:rect id="_x0000_s1156" style="position:absolute;left:7056;top:5878;width:235;height:192" filled="f" strokeweight=".33831mm"/>
            <v:shape id="_x0000_s1155" style="position:absolute;left:7944;top:5859;width:1119;height:212" coordorigin="7944,5859" coordsize="1119,212" o:spt="100" adj="0,,0" path="m8174,5859r-230,l7944,6051r230,l8174,5859t888,19l8832,5878r,192l9062,6070r,-192e" stroked="f">
              <v:stroke joinstyle="round"/>
              <v:formulas/>
              <v:path arrowok="t" o:connecttype="segments"/>
            </v:shape>
            <v:rect id="_x0000_s1154" style="position:absolute;left:8832;top:5878;width:230;height:192" filled="f" strokeweight=".33831mm"/>
            <v:shape id="_x0000_s1153" style="position:absolute;left:8102;top:5859;width:2640;height:471" coordorigin="8102,5859" coordsize="2640,471" o:spt="100" adj="0,,0" path="m8338,6132r-236,l8102,6329r236,l8338,6132m9883,5859r-230,l9653,6051r230,l9883,5859t859,l10507,5859r,192l10742,6051r,-192e" stroked="f">
              <v:stroke joinstyle="round"/>
              <v:formulas/>
              <v:path arrowok="t" o:connecttype="segments"/>
            </v:shape>
            <v:rect id="_x0000_s1152" style="position:absolute;left:8102;top:6132;width:235;height:197" filled="f" strokeweight=".33831mm"/>
            <v:rect id="_x0000_s1151" style="position:absolute;left:9106;top:6132;width:230;height:197" stroked="f"/>
            <v:rect id="_x0000_s1150" style="position:absolute;left:9106;top:6132;width:230;height:197" filled="f" strokeweight=".33831mm"/>
            <v:rect id="_x0000_s1149" style="position:absolute;left:7349;top:7414;width:230;height:192" stroked="f"/>
            <v:rect id="_x0000_s1148" style="position:absolute;left:7349;top:7414;width:230;height:192" filled="f" strokeweight=".33831mm"/>
            <v:rect id="_x0000_s1147" style="position:absolute;left:9840;top:7414;width:235;height:192" stroked="f"/>
            <v:rect id="_x0000_s1146" style="position:absolute;left:9840;top:7414;width:235;height:192" filled="f" strokeweight=".33831mm"/>
            <v:rect id="_x0000_s1145" style="position:absolute;left:7075;top:8091;width:235;height:192" stroked="f"/>
            <v:rect id="_x0000_s1144" style="position:absolute;left:7075;top:8091;width:235;height:192" filled="f" strokeweight=".33831mm"/>
            <v:rect id="_x0000_s1143" style="position:absolute;left:9240;top:8091;width:235;height:192" stroked="f"/>
            <v:rect id="_x0000_s1142" style="position:absolute;left:9240;top:8091;width:235;height:192" filled="f" strokeweight=".33831mm"/>
            <v:rect id="_x0000_s1141" style="position:absolute;left:7171;top:5019;width:230;height:192" stroked="f"/>
            <v:rect id="_x0000_s1140" style="position:absolute;left:7171;top:5019;width:230;height:192" filled="f" strokeweight=".33831mm"/>
            <v:rect id="_x0000_s1139" style="position:absolute;left:9475;top:5019;width:235;height:192" stroked="f"/>
            <v:rect id="_x0000_s1138" style="position:absolute;left:9475;top:5019;width:230;height:192" filled="f" strokeweight=".33831mm"/>
            <v:rect id="_x0000_s1137" style="position:absolute;left:8232;top:9243;width:235;height:192" stroked="f"/>
            <v:rect id="_x0000_s1136" style="position:absolute;left:8232;top:9243;width:235;height:192" filled="f" strokeweight=".33831mm"/>
            <v:rect id="_x0000_s1135" style="position:absolute;left:8232;top:9512;width:235;height:192" stroked="f"/>
            <v:rect id="_x0000_s1134" style="position:absolute;left:8232;top:9507;width:235;height:197" filled="f" strokeweight=".33831mm"/>
            <v:rect id="_x0000_s1133" style="position:absolute;left:8232;top:9771;width:235;height:192" stroked="f"/>
            <v:rect id="_x0000_s1132" style="position:absolute;left:8232;top:9771;width:235;height:192" filled="f" strokeweight=".33831mm"/>
            <v:rect id="_x0000_s1131" style="position:absolute;left:8232;top:10020;width:235;height:197" stroked="f"/>
            <v:rect id="_x0000_s1130" style="position:absolute;left:8232;top:10020;width:235;height:197" filled="f" strokeweight=".33831mm"/>
            <v:rect id="_x0000_s1129" style="position:absolute;left:8232;top:10284;width:235;height:197" filled="f" strokeweight=".33831mm"/>
            <v:rect id="_x0000_s1128" style="position:absolute;left:8232;top:10544;width:235;height:197" filled="f" strokeweight=".33831mm"/>
            <v:rect id="_x0000_s1127" style="position:absolute;left:8232;top:10808;width:235;height:192" filled="f" strokeweight=".33831mm"/>
            <v:rect id="_x0000_s1126" style="position:absolute;left:9710;top:9243;width:230;height:192" stroked="f"/>
            <v:rect id="_x0000_s1125" style="position:absolute;left:9706;top:9243;width:235;height:192" filled="f" strokeweight=".33831mm"/>
            <v:rect id="_x0000_s1124" style="position:absolute;left:9706;top:11868;width:235;height:192" filled="f" strokeweight=".33831mm"/>
            <v:rect id="_x0000_s1123" style="position:absolute;left:9706;top:11604;width:235;height:192" filled="f" strokeweight=".33831mm"/>
            <v:rect id="_x0000_s1122" style="position:absolute;left:9706;top:11345;width:235;height:192" filled="f" strokeweight=".33831mm"/>
            <v:rect id="_x0000_s1121" style="position:absolute;left:9706;top:11086;width:235;height:192" filled="f" strokeweight=".33831mm"/>
            <v:rect id="_x0000_s1120" style="position:absolute;left:9706;top:10822;width:235;height:197" filled="f" strokeweight=".33831mm"/>
            <v:rect id="_x0000_s1119" style="position:absolute;left:9710;top:9512;width:230;height:192" stroked="f"/>
            <v:rect id="_x0000_s1118" style="position:absolute;left:9706;top:9507;width:235;height:197" filled="f" strokeweight=".33831mm"/>
            <v:rect id="_x0000_s1117" style="position:absolute;left:9710;top:9771;width:230;height:192" stroked="f"/>
            <v:rect id="_x0000_s1116" style="position:absolute;left:9706;top:9771;width:235;height:192" filled="f" strokeweight=".33831mm"/>
            <v:rect id="_x0000_s1115" style="position:absolute;left:9706;top:10284;width:235;height:197" filled="f" strokeweight=".33831mm"/>
            <v:shape id="_x0000_s1114" style="position:absolute;left:9710;top:9243;width:1412;height:989" coordorigin="9710,9243" coordsize="1412,989" o:spt="100" adj="0,,0" path="m9941,10040r-231,l9710,10232r231,l9941,10040t1181,-797l10886,9243r,192l11122,9435r,-192e" stroked="f">
              <v:stroke joinstyle="round"/>
              <v:formulas/>
              <v:path arrowok="t" o:connecttype="segments"/>
            </v:shape>
            <v:rect id="_x0000_s1113" style="position:absolute;left:10886;top:9243;width:235;height:192" filled="f" strokeweight=".33831mm"/>
            <v:rect id="_x0000_s1112" style="position:absolute;left:10886;top:9771;width:235;height:192" stroked="f"/>
            <v:rect id="_x0000_s1111" style="position:absolute;left:10886;top:9771;width:235;height:192" filled="f" strokeweight=".33831mm"/>
            <v:rect id="_x0000_s1110" style="position:absolute;left:10886;top:9512;width:235;height:192" stroked="f"/>
            <v:rect id="_x0000_s1109" style="position:absolute;left:10886;top:9507;width:235;height:197" filled="f" strokeweight=".33831mm"/>
            <v:rect id="_x0000_s1108" style="position:absolute;left:10886;top:10822;width:235;height:197" filled="f" strokeweight=".33831mm"/>
            <v:rect id="_x0000_s1107" style="position:absolute;left:10886;top:10284;width:235;height:197" filled="f" strokeweight=".33831mm"/>
            <v:rect id="_x0000_s1106" style="position:absolute;left:10886;top:10040;width:235;height:192" stroked="f"/>
            <v:rect id="_x0000_s1105" style="position:absolute;left:10886;top:11086;width:235;height:192" filled="f" strokeweight=".33831mm"/>
            <v:rect id="_x0000_s1104" style="position:absolute;left:10886;top:11345;width:235;height:192" filled="f" strokeweight=".33831mm"/>
            <v:rect id="_x0000_s1103" style="position:absolute;left:10886;top:11604;width:235;height:192" filled="f" strokeweight=".33831mm"/>
            <v:rect id="_x0000_s1102" style="position:absolute;left:10886;top:11868;width:235;height:192" filled="f" strokeweight=".33831mm"/>
            <v:rect id="_x0000_s1101" style="position:absolute;left:4171;top:9243;width:235;height:192" stroked="f"/>
            <v:rect id="_x0000_s1100" style="position:absolute;left:4171;top:9243;width:235;height:192" filled="f" strokeweight=".33831mm"/>
            <v:rect id="_x0000_s1099" style="position:absolute;left:4171;top:11086;width:235;height:192" filled="f" strokeweight=".33831mm"/>
            <v:rect id="_x0000_s1098" style="position:absolute;left:4171;top:11868;width:235;height:192" filled="f" strokeweight=".33831mm"/>
            <v:rect id="_x0000_s1097" style="position:absolute;left:4171;top:11604;width:235;height:192" filled="f" strokeweight=".33831mm"/>
            <v:rect id="_x0000_s1096" style="position:absolute;left:4171;top:11345;width:235;height:192" filled="f" strokeweight=".33831mm"/>
            <v:rect id="_x0000_s1095" style="position:absolute;left:4171;top:10822;width:235;height:197" filled="f" strokeweight=".33831mm"/>
            <v:rect id="_x0000_s1094" style="position:absolute;left:4171;top:10558;width:235;height:197" filled="f" strokeweight=".33831mm"/>
            <v:rect id="_x0000_s1093" style="position:absolute;left:4171;top:10284;width:235;height:197" filled="f" strokeweight=".33831mm"/>
            <v:rect id="_x0000_s1092" style="position:absolute;left:4171;top:10020;width:235;height:197" stroked="f"/>
            <v:rect id="_x0000_s1091" style="position:absolute;left:4171;top:10020;width:235;height:197" filled="f" strokeweight=".33831mm"/>
            <v:rect id="_x0000_s1090" style="position:absolute;left:4171;top:9771;width:235;height:192" stroked="f"/>
            <v:rect id="_x0000_s1089" style="position:absolute;left:4171;top:9771;width:235;height:192" filled="f" strokeweight=".33831mm"/>
            <v:rect id="_x0000_s1088" style="position:absolute;left:4171;top:9512;width:235;height:192" stroked="f"/>
            <v:rect id="_x0000_s1087" style="position:absolute;left:4171;top:9507;width:235;height:197" filled="f" strokeweight=".33831mm"/>
            <v:rect id="_x0000_s1086" style="position:absolute;left:6182;top:9243;width:230;height:192" stroked="f"/>
            <v:rect id="_x0000_s1085" style="position:absolute;left:6182;top:9243;width:230;height:192" filled="f" strokeweight=".33831mm"/>
            <v:rect id="_x0000_s1084" style="position:absolute;left:6182;top:11868;width:230;height:192" filled="f" strokeweight=".33831mm"/>
            <v:rect id="_x0000_s1083" style="position:absolute;left:6182;top:11604;width:230;height:192" filled="f" strokeweight=".33831mm"/>
            <v:rect id="_x0000_s1082" style="position:absolute;left:6182;top:11345;width:230;height:192" filled="f" strokeweight=".33831mm"/>
            <v:rect id="_x0000_s1081" style="position:absolute;left:6182;top:11086;width:230;height:192" filled="f" strokeweight=".33831mm"/>
            <v:rect id="_x0000_s1080" style="position:absolute;left:6182;top:10822;width:230;height:197" filled="f" strokeweight=".33831mm"/>
            <v:rect id="_x0000_s1079" style="position:absolute;left:6182;top:10558;width:230;height:197" filled="f" strokeweight=".33831mm"/>
            <v:rect id="_x0000_s1078" style="position:absolute;left:6182;top:10284;width:230;height:197" filled="f" strokeweight=".33831mm"/>
            <v:rect id="_x0000_s1077" style="position:absolute;left:6182;top:10020;width:230;height:197" stroked="f"/>
            <v:rect id="_x0000_s1076" style="position:absolute;left:6182;top:10020;width:230;height:197" filled="f" strokeweight=".33831mm"/>
            <v:rect id="_x0000_s1075" style="position:absolute;left:6182;top:9771;width:230;height:192" stroked="f"/>
            <v:rect id="_x0000_s1074" style="position:absolute;left:6182;top:9771;width:230;height:192" filled="f" strokeweight=".33831mm"/>
            <v:rect id="_x0000_s1073" style="position:absolute;left:6182;top:9512;width:230;height:192" stroked="f"/>
            <v:rect id="_x0000_s1072" style="position:absolute;left:6182;top:9507;width:230;height:197" filled="f" strokeweight=".33831mm"/>
            <v:rect id="_x0000_s1071" style="position:absolute;left:6826;top:1913;width:230;height:192" stroked="f"/>
            <v:rect id="_x0000_s1070" style="position:absolute;left:6826;top:1913;width:230;height:192" filled="f" strokeweight=".33831mm"/>
            <v:rect id="_x0000_s1069" style="position:absolute;left:9221;top:1913;width:230;height:192" stroked="f"/>
            <v:rect id="_x0000_s1068" style="position:absolute;left:9221;top:1913;width:230;height:192" filled="f" strokeweight=".33831mm"/>
            <v:rect id="_x0000_s1067" style="position:absolute;left:6826;top:2196;width:230;height:192" stroked="f"/>
            <v:rect id="_x0000_s1066" style="position:absolute;left:6826;top:2196;width:230;height:192" filled="f" strokeweight=".33831mm"/>
            <v:rect id="_x0000_s1065" style="position:absolute;left:9221;top:2196;width:230;height:192" stroked="f"/>
            <v:rect id="_x0000_s1064" style="position:absolute;left:9221;top:2196;width:230;height:192" filled="f" strokeweight=".33831mm"/>
            <w10:wrap anchorx="page"/>
          </v:group>
        </w:pict>
      </w:r>
      <w:r w:rsidR="00314C7D">
        <w:t>ОПРОСНЫЙ ЛИСТ</w:t>
      </w:r>
    </w:p>
    <w:p w:rsidR="00220D75" w:rsidRDefault="00314C7D">
      <w:pPr>
        <w:spacing w:before="201"/>
        <w:ind w:left="3043" w:right="3043"/>
        <w:jc w:val="center"/>
        <w:rPr>
          <w:b/>
          <w:sz w:val="28"/>
        </w:rPr>
      </w:pPr>
      <w:proofErr w:type="spellStart"/>
      <w:r>
        <w:rPr>
          <w:b/>
          <w:sz w:val="28"/>
        </w:rPr>
        <w:t>Комплектная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трансформаторная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подстанция</w:t>
      </w:r>
      <w:proofErr w:type="spellEnd"/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spacing w:before="5"/>
        <w:rPr>
          <w:b/>
          <w:sz w:val="11"/>
          <w:u w:val="none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200"/>
        <w:gridCol w:w="2126"/>
        <w:gridCol w:w="2007"/>
        <w:gridCol w:w="119"/>
        <w:gridCol w:w="1091"/>
        <w:gridCol w:w="276"/>
        <w:gridCol w:w="615"/>
        <w:gridCol w:w="295"/>
        <w:gridCol w:w="828"/>
        <w:gridCol w:w="237"/>
        <w:gridCol w:w="145"/>
        <w:gridCol w:w="230"/>
        <w:gridCol w:w="571"/>
        <w:gridCol w:w="235"/>
        <w:gridCol w:w="106"/>
      </w:tblGrid>
      <w:tr w:rsidR="00220D75">
        <w:trPr>
          <w:trHeight w:hRule="exact" w:val="307"/>
        </w:trPr>
        <w:tc>
          <w:tcPr>
            <w:tcW w:w="470" w:type="dxa"/>
          </w:tcPr>
          <w:p w:rsidR="00220D75" w:rsidRDefault="00314C7D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  <w:spacing w:line="249" w:lineRule="exact"/>
              <w:ind w:left="1171"/>
              <w:rPr>
                <w:b/>
              </w:rPr>
            </w:pPr>
            <w:proofErr w:type="spellStart"/>
            <w:r>
              <w:rPr>
                <w:b/>
              </w:rPr>
              <w:t>Характеристики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подстанции</w:t>
            </w:r>
            <w:proofErr w:type="spellEnd"/>
          </w:p>
        </w:tc>
        <w:tc>
          <w:tcPr>
            <w:tcW w:w="4747" w:type="dxa"/>
            <w:gridSpan w:val="12"/>
          </w:tcPr>
          <w:p w:rsidR="00220D75" w:rsidRDefault="00314C7D">
            <w:pPr>
              <w:pStyle w:val="TableParagraph"/>
              <w:spacing w:line="249" w:lineRule="exact"/>
              <w:ind w:left="1605" w:right="16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Комплектация</w:t>
            </w:r>
            <w:proofErr w:type="spellEnd"/>
          </w:p>
        </w:tc>
      </w:tr>
      <w:tr w:rsidR="00220D75">
        <w:trPr>
          <w:trHeight w:hRule="exact" w:val="278"/>
        </w:trPr>
        <w:tc>
          <w:tcPr>
            <w:tcW w:w="470" w:type="dxa"/>
          </w:tcPr>
          <w:p w:rsidR="00220D75" w:rsidRDefault="00314C7D"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</w:pPr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трансформаторной</w:t>
            </w:r>
            <w:proofErr w:type="spellEnd"/>
            <w:r>
              <w:t xml:space="preserve"> </w:t>
            </w:r>
            <w:proofErr w:type="spellStart"/>
            <w:r>
              <w:t>подстанции</w:t>
            </w:r>
            <w:proofErr w:type="spellEnd"/>
          </w:p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ind w:left="671"/>
            </w:pPr>
            <w:proofErr w:type="spellStart"/>
            <w:r>
              <w:t>Проходная</w:t>
            </w:r>
            <w:proofErr w:type="spellEnd"/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ind w:left="662"/>
            </w:pPr>
            <w:proofErr w:type="spellStart"/>
            <w:r>
              <w:t>Тупиковая</w:t>
            </w:r>
            <w:proofErr w:type="spellEnd"/>
          </w:p>
        </w:tc>
      </w:tr>
      <w:tr w:rsidR="00220D75">
        <w:trPr>
          <w:trHeight w:hRule="exact" w:val="283"/>
        </w:trPr>
        <w:tc>
          <w:tcPr>
            <w:tcW w:w="470" w:type="dxa"/>
          </w:tcPr>
          <w:p w:rsidR="00220D75" w:rsidRDefault="00220D75"/>
        </w:tc>
        <w:tc>
          <w:tcPr>
            <w:tcW w:w="5333" w:type="dxa"/>
            <w:gridSpan w:val="3"/>
            <w:vMerge w:val="restart"/>
          </w:tcPr>
          <w:p w:rsidR="00220D75" w:rsidRDefault="00314C7D">
            <w:pPr>
              <w:pStyle w:val="TableParagraph"/>
            </w:pP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трансформаторной</w:t>
            </w:r>
            <w:proofErr w:type="spellEnd"/>
            <w:r>
              <w:t xml:space="preserve"> </w:t>
            </w:r>
            <w:proofErr w:type="spellStart"/>
            <w:r>
              <w:t>подстанции</w:t>
            </w:r>
            <w:proofErr w:type="spellEnd"/>
          </w:p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ind w:left="686"/>
            </w:pPr>
            <w:proofErr w:type="spellStart"/>
            <w:r>
              <w:t>Киосковая</w:t>
            </w:r>
            <w:proofErr w:type="spellEnd"/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ind w:left="667"/>
            </w:pPr>
            <w:proofErr w:type="spellStart"/>
            <w:r>
              <w:t>Столбовая</w:t>
            </w:r>
            <w:proofErr w:type="spellEnd"/>
          </w:p>
        </w:tc>
      </w:tr>
      <w:tr w:rsidR="00220D75">
        <w:trPr>
          <w:trHeight w:hRule="exact" w:val="278"/>
        </w:trPr>
        <w:tc>
          <w:tcPr>
            <w:tcW w:w="470" w:type="dxa"/>
          </w:tcPr>
          <w:p w:rsidR="00220D75" w:rsidRDefault="00220D75"/>
        </w:tc>
        <w:tc>
          <w:tcPr>
            <w:tcW w:w="5333" w:type="dxa"/>
            <w:gridSpan w:val="3"/>
            <w:vMerge/>
          </w:tcPr>
          <w:p w:rsidR="00220D75" w:rsidRDefault="00220D75"/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ind w:left="686"/>
            </w:pPr>
            <w:proofErr w:type="spellStart"/>
            <w:r>
              <w:t>Утепленная</w:t>
            </w:r>
            <w:proofErr w:type="spellEnd"/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ind w:left="671"/>
            </w:pPr>
            <w:proofErr w:type="spellStart"/>
            <w:r>
              <w:t>Сэндвич-панели</w:t>
            </w:r>
            <w:proofErr w:type="spellEnd"/>
          </w:p>
        </w:tc>
      </w:tr>
      <w:tr w:rsidR="00220D75">
        <w:trPr>
          <w:trHeight w:hRule="exact" w:val="283"/>
        </w:trPr>
        <w:tc>
          <w:tcPr>
            <w:tcW w:w="470" w:type="dxa"/>
          </w:tcPr>
          <w:p w:rsidR="00220D75" w:rsidRDefault="00314C7D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</w:pPr>
            <w:proofErr w:type="spellStart"/>
            <w:r>
              <w:t>Мощность</w:t>
            </w:r>
            <w:proofErr w:type="spellEnd"/>
            <w:r>
              <w:t xml:space="preserve"> </w:t>
            </w:r>
            <w:proofErr w:type="spellStart"/>
            <w:r>
              <w:t>силового</w:t>
            </w:r>
            <w:proofErr w:type="spellEnd"/>
            <w:r>
              <w:t xml:space="preserve"> </w:t>
            </w:r>
            <w:proofErr w:type="spellStart"/>
            <w:r>
              <w:t>трансформатора</w:t>
            </w:r>
            <w:proofErr w:type="spellEnd"/>
          </w:p>
        </w:tc>
        <w:tc>
          <w:tcPr>
            <w:tcW w:w="4747" w:type="dxa"/>
            <w:gridSpan w:val="12"/>
          </w:tcPr>
          <w:p w:rsidR="00220D75" w:rsidRDefault="00220D75"/>
        </w:tc>
      </w:tr>
      <w:tr w:rsidR="00220D75">
        <w:trPr>
          <w:trHeight w:hRule="exact" w:val="293"/>
        </w:trPr>
        <w:tc>
          <w:tcPr>
            <w:tcW w:w="470" w:type="dxa"/>
          </w:tcPr>
          <w:p w:rsidR="00220D75" w:rsidRDefault="00220D75"/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</w:pPr>
            <w:proofErr w:type="spellStart"/>
            <w:r>
              <w:t>Номинальное</w:t>
            </w:r>
            <w:proofErr w:type="spellEnd"/>
            <w:r>
              <w:t xml:space="preserve"> </w:t>
            </w:r>
            <w:proofErr w:type="spellStart"/>
            <w:r>
              <w:t>напряжение</w:t>
            </w:r>
            <w:proofErr w:type="spellEnd"/>
            <w:r>
              <w:t xml:space="preserve">, </w:t>
            </w:r>
            <w:proofErr w:type="spellStart"/>
            <w:r>
              <w:t>кВ</w:t>
            </w:r>
            <w:proofErr w:type="spellEnd"/>
          </w:p>
        </w:tc>
        <w:tc>
          <w:tcPr>
            <w:tcW w:w="1210" w:type="dxa"/>
            <w:gridSpan w:val="2"/>
          </w:tcPr>
          <w:p w:rsidR="00220D75" w:rsidRDefault="00314C7D">
            <w:pPr>
              <w:pStyle w:val="TableParagraph"/>
              <w:spacing w:before="20" w:line="240" w:lineRule="auto"/>
              <w:ind w:left="379"/>
            </w:pPr>
            <w:r>
              <w:t xml:space="preserve">6 </w:t>
            </w:r>
            <w:proofErr w:type="spellStart"/>
            <w:r>
              <w:t>кВ</w:t>
            </w:r>
            <w:proofErr w:type="spellEnd"/>
          </w:p>
        </w:tc>
        <w:tc>
          <w:tcPr>
            <w:tcW w:w="276" w:type="dxa"/>
            <w:tcBorders>
              <w:right w:val="nil"/>
            </w:tcBorders>
            <w:shd w:val="clear" w:color="auto" w:fill="FFFFFF"/>
          </w:tcPr>
          <w:p w:rsidR="00220D75" w:rsidRDefault="00220D75"/>
        </w:tc>
        <w:tc>
          <w:tcPr>
            <w:tcW w:w="910" w:type="dxa"/>
            <w:gridSpan w:val="2"/>
            <w:tcBorders>
              <w:left w:val="nil"/>
            </w:tcBorders>
          </w:tcPr>
          <w:p w:rsidR="00220D75" w:rsidRDefault="00314C7D">
            <w:pPr>
              <w:pStyle w:val="TableParagraph"/>
              <w:spacing w:before="20" w:line="240" w:lineRule="auto"/>
              <w:ind w:left="84"/>
            </w:pPr>
            <w:r>
              <w:t xml:space="preserve">6,3 </w:t>
            </w:r>
            <w:proofErr w:type="spellStart"/>
            <w:r>
              <w:t>кВ</w:t>
            </w:r>
            <w:proofErr w:type="spellEnd"/>
          </w:p>
        </w:tc>
        <w:tc>
          <w:tcPr>
            <w:tcW w:w="1210" w:type="dxa"/>
            <w:gridSpan w:val="3"/>
          </w:tcPr>
          <w:p w:rsidR="00220D75" w:rsidRDefault="00314C7D">
            <w:pPr>
              <w:pStyle w:val="TableParagraph"/>
              <w:spacing w:before="20" w:line="240" w:lineRule="auto"/>
              <w:ind w:left="369"/>
            </w:pPr>
            <w:r>
              <w:t xml:space="preserve">10 </w:t>
            </w:r>
            <w:proofErr w:type="spellStart"/>
            <w:r>
              <w:t>кВ</w:t>
            </w:r>
            <w:proofErr w:type="spellEnd"/>
          </w:p>
        </w:tc>
        <w:tc>
          <w:tcPr>
            <w:tcW w:w="230" w:type="dxa"/>
            <w:tcBorders>
              <w:right w:val="nil"/>
            </w:tcBorders>
            <w:shd w:val="clear" w:color="auto" w:fill="FFFFFF"/>
          </w:tcPr>
          <w:p w:rsidR="00220D75" w:rsidRDefault="00220D75"/>
        </w:tc>
        <w:tc>
          <w:tcPr>
            <w:tcW w:w="912" w:type="dxa"/>
            <w:gridSpan w:val="3"/>
            <w:tcBorders>
              <w:left w:val="nil"/>
            </w:tcBorders>
          </w:tcPr>
          <w:p w:rsidR="00220D75" w:rsidRDefault="00314C7D">
            <w:pPr>
              <w:pStyle w:val="TableParagraph"/>
              <w:spacing w:before="20" w:line="240" w:lineRule="auto"/>
            </w:pPr>
            <w:r>
              <w:t xml:space="preserve">10,5 </w:t>
            </w:r>
            <w:proofErr w:type="spellStart"/>
            <w:r>
              <w:t>кВ</w:t>
            </w:r>
            <w:proofErr w:type="spellEnd"/>
          </w:p>
        </w:tc>
      </w:tr>
      <w:tr w:rsidR="00220D75">
        <w:trPr>
          <w:trHeight w:hRule="exact" w:val="278"/>
        </w:trPr>
        <w:tc>
          <w:tcPr>
            <w:tcW w:w="470" w:type="dxa"/>
          </w:tcPr>
          <w:p w:rsidR="00220D75" w:rsidRDefault="00314C7D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числу</w:t>
            </w:r>
            <w:proofErr w:type="spellEnd"/>
            <w:r>
              <w:t xml:space="preserve"> </w:t>
            </w:r>
            <w:proofErr w:type="spellStart"/>
            <w:r>
              <w:t>трансформаторов</w:t>
            </w:r>
            <w:proofErr w:type="spellEnd"/>
          </w:p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ind w:left="383"/>
            </w:pPr>
            <w:r>
              <w:t xml:space="preserve">1 </w:t>
            </w:r>
            <w:proofErr w:type="spellStart"/>
            <w:r>
              <w:t>трансформатор</w:t>
            </w:r>
            <w:proofErr w:type="spellEnd"/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ind w:left="374"/>
            </w:pPr>
            <w:r>
              <w:t xml:space="preserve">2 </w:t>
            </w:r>
            <w:proofErr w:type="spellStart"/>
            <w:r>
              <w:t>трансформатора</w:t>
            </w:r>
            <w:proofErr w:type="spellEnd"/>
          </w:p>
        </w:tc>
      </w:tr>
      <w:tr w:rsidR="00220D75">
        <w:trPr>
          <w:trHeight w:hRule="exact" w:val="269"/>
        </w:trPr>
        <w:tc>
          <w:tcPr>
            <w:tcW w:w="470" w:type="dxa"/>
          </w:tcPr>
          <w:p w:rsidR="00220D75" w:rsidRDefault="00314C7D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</w:pPr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силового</w:t>
            </w:r>
            <w:proofErr w:type="spellEnd"/>
            <w:r>
              <w:t xml:space="preserve"> </w:t>
            </w:r>
            <w:proofErr w:type="spellStart"/>
            <w:r>
              <w:t>трансформатора</w:t>
            </w:r>
            <w:proofErr w:type="spellEnd"/>
          </w:p>
        </w:tc>
        <w:tc>
          <w:tcPr>
            <w:tcW w:w="1210" w:type="dxa"/>
            <w:gridSpan w:val="2"/>
          </w:tcPr>
          <w:p w:rsidR="00220D75" w:rsidRDefault="00314C7D">
            <w:pPr>
              <w:pStyle w:val="TableParagraph"/>
              <w:spacing w:before="34" w:line="240" w:lineRule="auto"/>
              <w:ind w:left="374"/>
            </w:pPr>
            <w:r>
              <w:t>ТМ</w:t>
            </w:r>
          </w:p>
        </w:tc>
        <w:tc>
          <w:tcPr>
            <w:tcW w:w="276" w:type="dxa"/>
            <w:tcBorders>
              <w:right w:val="nil"/>
            </w:tcBorders>
            <w:shd w:val="clear" w:color="auto" w:fill="FFFFFF"/>
          </w:tcPr>
          <w:p w:rsidR="00220D75" w:rsidRDefault="00220D75"/>
        </w:tc>
        <w:tc>
          <w:tcPr>
            <w:tcW w:w="910" w:type="dxa"/>
            <w:gridSpan w:val="2"/>
            <w:tcBorders>
              <w:left w:val="nil"/>
            </w:tcBorders>
          </w:tcPr>
          <w:p w:rsidR="00220D75" w:rsidRDefault="00314C7D">
            <w:pPr>
              <w:pStyle w:val="TableParagraph"/>
              <w:spacing w:before="34" w:line="240" w:lineRule="auto"/>
              <w:ind w:left="88"/>
            </w:pPr>
            <w:r>
              <w:t>ТМГ</w:t>
            </w:r>
          </w:p>
        </w:tc>
        <w:tc>
          <w:tcPr>
            <w:tcW w:w="1210" w:type="dxa"/>
            <w:gridSpan w:val="3"/>
          </w:tcPr>
          <w:p w:rsidR="00220D75" w:rsidRDefault="00314C7D">
            <w:pPr>
              <w:pStyle w:val="TableParagraph"/>
              <w:spacing w:before="34" w:line="240" w:lineRule="auto"/>
              <w:ind w:left="364"/>
            </w:pPr>
            <w:r>
              <w:t>ТС</w:t>
            </w:r>
          </w:p>
        </w:tc>
        <w:tc>
          <w:tcPr>
            <w:tcW w:w="230" w:type="dxa"/>
            <w:tcBorders>
              <w:right w:val="nil"/>
            </w:tcBorders>
            <w:shd w:val="clear" w:color="auto" w:fill="FFFFFF"/>
          </w:tcPr>
          <w:p w:rsidR="00220D75" w:rsidRDefault="00220D75"/>
        </w:tc>
        <w:tc>
          <w:tcPr>
            <w:tcW w:w="912" w:type="dxa"/>
            <w:gridSpan w:val="3"/>
            <w:tcBorders>
              <w:left w:val="nil"/>
            </w:tcBorders>
          </w:tcPr>
          <w:p w:rsidR="00220D75" w:rsidRDefault="00314C7D">
            <w:pPr>
              <w:pStyle w:val="TableParagraph"/>
              <w:spacing w:before="34" w:line="240" w:lineRule="auto"/>
              <w:ind w:left="110"/>
            </w:pPr>
            <w:r>
              <w:t>ТСЛ</w:t>
            </w:r>
          </w:p>
        </w:tc>
      </w:tr>
      <w:tr w:rsidR="00220D75">
        <w:trPr>
          <w:trHeight w:hRule="exact" w:val="350"/>
        </w:trPr>
        <w:tc>
          <w:tcPr>
            <w:tcW w:w="470" w:type="dxa"/>
          </w:tcPr>
          <w:p w:rsidR="00220D75" w:rsidRDefault="00314C7D">
            <w:pPr>
              <w:pStyle w:val="TableParagraph"/>
              <w:spacing w:before="29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33" w:type="dxa"/>
            <w:gridSpan w:val="3"/>
          </w:tcPr>
          <w:p w:rsidR="00220D75" w:rsidRPr="00D258F2" w:rsidRDefault="00314C7D">
            <w:pPr>
              <w:pStyle w:val="TableParagraph"/>
              <w:spacing w:before="29" w:line="240" w:lineRule="auto"/>
              <w:rPr>
                <w:lang w:val="ru-RU"/>
              </w:rPr>
            </w:pPr>
            <w:r w:rsidRPr="00D258F2">
              <w:rPr>
                <w:lang w:val="ru-RU"/>
              </w:rPr>
              <w:t>Схема и группа соединения обмоток трансформатора</w:t>
            </w:r>
          </w:p>
        </w:tc>
        <w:tc>
          <w:tcPr>
            <w:tcW w:w="1486" w:type="dxa"/>
            <w:gridSpan w:val="3"/>
          </w:tcPr>
          <w:p w:rsidR="00220D75" w:rsidRDefault="00314C7D">
            <w:pPr>
              <w:pStyle w:val="TableParagraph"/>
              <w:spacing w:before="73" w:line="240" w:lineRule="auto"/>
              <w:ind w:left="379"/>
              <w:rPr>
                <w:sz w:val="14"/>
              </w:rPr>
            </w:pPr>
            <w:r>
              <w:t>∆/Y</w:t>
            </w:r>
            <w:r>
              <w:rPr>
                <w:position w:val="-2"/>
                <w:sz w:val="14"/>
              </w:rPr>
              <w:t>н</w:t>
            </w:r>
          </w:p>
        </w:tc>
        <w:tc>
          <w:tcPr>
            <w:tcW w:w="1738" w:type="dxa"/>
            <w:gridSpan w:val="3"/>
          </w:tcPr>
          <w:p w:rsidR="00220D75" w:rsidRDefault="00314C7D">
            <w:pPr>
              <w:pStyle w:val="TableParagraph"/>
              <w:spacing w:before="73" w:line="240" w:lineRule="auto"/>
              <w:ind w:left="405"/>
            </w:pPr>
            <w:r>
              <w:t>Y/Y</w:t>
            </w:r>
            <w:r>
              <w:rPr>
                <w:position w:val="-2"/>
                <w:sz w:val="14"/>
              </w:rPr>
              <w:t>н</w:t>
            </w:r>
            <w:r>
              <w:t>;</w:t>
            </w:r>
          </w:p>
        </w:tc>
        <w:tc>
          <w:tcPr>
            <w:tcW w:w="1523" w:type="dxa"/>
            <w:gridSpan w:val="6"/>
          </w:tcPr>
          <w:p w:rsidR="00220D75" w:rsidRDefault="00314C7D">
            <w:pPr>
              <w:pStyle w:val="TableParagraph"/>
              <w:spacing w:before="73" w:line="240" w:lineRule="auto"/>
              <w:ind w:left="376"/>
              <w:rPr>
                <w:sz w:val="14"/>
              </w:rPr>
            </w:pPr>
            <w:r>
              <w:t>Y/Z</w:t>
            </w:r>
            <w:r>
              <w:rPr>
                <w:position w:val="-2"/>
                <w:sz w:val="14"/>
              </w:rPr>
              <w:t>н</w:t>
            </w:r>
          </w:p>
        </w:tc>
      </w:tr>
      <w:tr w:rsidR="00220D75">
        <w:trPr>
          <w:trHeight w:hRule="exact" w:val="552"/>
        </w:trPr>
        <w:tc>
          <w:tcPr>
            <w:tcW w:w="470" w:type="dxa"/>
          </w:tcPr>
          <w:p w:rsidR="00220D75" w:rsidRDefault="00314C7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333" w:type="dxa"/>
            <w:gridSpan w:val="3"/>
          </w:tcPr>
          <w:p w:rsidR="00220D75" w:rsidRPr="00D258F2" w:rsidRDefault="00314C7D">
            <w:pPr>
              <w:pStyle w:val="TableParagraph"/>
              <w:spacing w:line="242" w:lineRule="auto"/>
              <w:ind w:right="581"/>
              <w:rPr>
                <w:lang w:val="ru-RU"/>
              </w:rPr>
            </w:pPr>
            <w:r w:rsidRPr="00D258F2">
              <w:rPr>
                <w:lang w:val="ru-RU"/>
              </w:rPr>
              <w:t>Принудительное охлаждение трансформатора с воздушно-барьерной и литой изоляцией (Да/Нет)</w:t>
            </w:r>
          </w:p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spacing w:before="92" w:line="240" w:lineRule="auto"/>
              <w:ind w:left="1425"/>
            </w:pPr>
            <w:proofErr w:type="spellStart"/>
            <w:r>
              <w:t>да</w:t>
            </w:r>
            <w:proofErr w:type="spellEnd"/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spacing w:before="92" w:line="240" w:lineRule="auto"/>
              <w:ind w:left="1358"/>
            </w:pPr>
            <w:proofErr w:type="spellStart"/>
            <w:r>
              <w:t>нет</w:t>
            </w:r>
            <w:proofErr w:type="spellEnd"/>
          </w:p>
        </w:tc>
      </w:tr>
      <w:tr w:rsidR="00220D75">
        <w:trPr>
          <w:trHeight w:hRule="exact" w:val="518"/>
        </w:trPr>
        <w:tc>
          <w:tcPr>
            <w:tcW w:w="470" w:type="dxa"/>
          </w:tcPr>
          <w:p w:rsidR="00220D75" w:rsidRDefault="00314C7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333" w:type="dxa"/>
            <w:gridSpan w:val="3"/>
          </w:tcPr>
          <w:p w:rsidR="00220D75" w:rsidRPr="00D258F2" w:rsidRDefault="00314C7D">
            <w:pPr>
              <w:pStyle w:val="TableParagraph"/>
              <w:spacing w:line="242" w:lineRule="auto"/>
              <w:rPr>
                <w:lang w:val="ru-RU"/>
              </w:rPr>
            </w:pPr>
            <w:r w:rsidRPr="00D258F2">
              <w:rPr>
                <w:lang w:val="ru-RU"/>
              </w:rPr>
              <w:t>Принудительное охлаждение трансформаторного отсека. (Да/Нет)</w:t>
            </w:r>
          </w:p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spacing w:before="111" w:line="240" w:lineRule="auto"/>
              <w:ind w:left="1425"/>
            </w:pPr>
            <w:proofErr w:type="spellStart"/>
            <w:r>
              <w:t>да</w:t>
            </w:r>
            <w:proofErr w:type="spellEnd"/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spacing w:before="111" w:line="240" w:lineRule="auto"/>
              <w:ind w:left="1358"/>
            </w:pPr>
            <w:proofErr w:type="spellStart"/>
            <w:r>
              <w:t>нет</w:t>
            </w:r>
            <w:proofErr w:type="spellEnd"/>
          </w:p>
        </w:tc>
      </w:tr>
      <w:tr w:rsidR="00220D75">
        <w:trPr>
          <w:trHeight w:hRule="exact" w:val="264"/>
        </w:trPr>
        <w:tc>
          <w:tcPr>
            <w:tcW w:w="470" w:type="dxa"/>
          </w:tcPr>
          <w:p w:rsidR="00220D75" w:rsidRDefault="00220D75"/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</w:pPr>
            <w:proofErr w:type="spellStart"/>
            <w:r>
              <w:t>Материал</w:t>
            </w:r>
            <w:proofErr w:type="spellEnd"/>
            <w:r>
              <w:t xml:space="preserve"> </w:t>
            </w:r>
            <w:proofErr w:type="spellStart"/>
            <w:r>
              <w:t>токоведущих</w:t>
            </w:r>
            <w:proofErr w:type="spellEnd"/>
            <w:r>
              <w:t xml:space="preserve"> </w:t>
            </w:r>
            <w:proofErr w:type="spellStart"/>
            <w:r>
              <w:t>шин</w:t>
            </w:r>
            <w:proofErr w:type="spellEnd"/>
          </w:p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ind w:left="983"/>
            </w:pPr>
            <w:proofErr w:type="spellStart"/>
            <w:r>
              <w:t>Алюминий</w:t>
            </w:r>
            <w:proofErr w:type="spellEnd"/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ind w:left="898" w:right="898"/>
              <w:jc w:val="center"/>
            </w:pPr>
            <w:proofErr w:type="spellStart"/>
            <w:r>
              <w:t>Медь</w:t>
            </w:r>
            <w:proofErr w:type="spellEnd"/>
          </w:p>
        </w:tc>
      </w:tr>
      <w:tr w:rsidR="00220D75" w:rsidRPr="000A69FF">
        <w:trPr>
          <w:trHeight w:hRule="exact" w:val="293"/>
        </w:trPr>
        <w:tc>
          <w:tcPr>
            <w:tcW w:w="470" w:type="dxa"/>
            <w:vMerge w:val="restart"/>
          </w:tcPr>
          <w:p w:rsidR="00220D75" w:rsidRDefault="00220D75"/>
        </w:tc>
        <w:tc>
          <w:tcPr>
            <w:tcW w:w="10080" w:type="dxa"/>
            <w:gridSpan w:val="15"/>
          </w:tcPr>
          <w:p w:rsidR="00220D75" w:rsidRPr="00D258F2" w:rsidRDefault="00314C7D">
            <w:pPr>
              <w:pStyle w:val="TableParagraph"/>
              <w:rPr>
                <w:lang w:val="ru-RU"/>
              </w:rPr>
            </w:pPr>
            <w:r w:rsidRPr="00D258F2">
              <w:rPr>
                <w:lang w:val="ru-RU"/>
              </w:rPr>
              <w:t>Распределительное устройство высокого напряжения (УВН)</w:t>
            </w:r>
          </w:p>
        </w:tc>
      </w:tr>
      <w:tr w:rsidR="00220D75">
        <w:trPr>
          <w:trHeight w:hRule="exact" w:val="293"/>
        </w:trPr>
        <w:tc>
          <w:tcPr>
            <w:tcW w:w="470" w:type="dxa"/>
            <w:vMerge/>
          </w:tcPr>
          <w:p w:rsidR="00220D75" w:rsidRPr="00D258F2" w:rsidRDefault="00220D75">
            <w:pPr>
              <w:rPr>
                <w:lang w:val="ru-RU"/>
              </w:rPr>
            </w:pPr>
          </w:p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</w:pP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ввода</w:t>
            </w:r>
            <w:proofErr w:type="spellEnd"/>
          </w:p>
        </w:tc>
        <w:tc>
          <w:tcPr>
            <w:tcW w:w="2395" w:type="dxa"/>
            <w:gridSpan w:val="5"/>
            <w:tcBorders>
              <w:bottom w:val="single" w:sz="8" w:space="0" w:color="000000"/>
            </w:tcBorders>
          </w:tcPr>
          <w:p w:rsidR="00220D75" w:rsidRDefault="00314C7D">
            <w:pPr>
              <w:pStyle w:val="TableParagraph"/>
              <w:ind w:left="859"/>
            </w:pPr>
            <w:proofErr w:type="spellStart"/>
            <w:r>
              <w:t>Воздушный</w:t>
            </w:r>
            <w:proofErr w:type="spellEnd"/>
          </w:p>
        </w:tc>
        <w:tc>
          <w:tcPr>
            <w:tcW w:w="2352" w:type="dxa"/>
            <w:gridSpan w:val="7"/>
            <w:tcBorders>
              <w:bottom w:val="single" w:sz="8" w:space="0" w:color="000000"/>
            </w:tcBorders>
          </w:tcPr>
          <w:p w:rsidR="00220D75" w:rsidRDefault="00314C7D">
            <w:pPr>
              <w:pStyle w:val="TableParagraph"/>
              <w:ind w:left="638"/>
            </w:pPr>
            <w:proofErr w:type="spellStart"/>
            <w:r>
              <w:t>Кабельный</w:t>
            </w:r>
            <w:proofErr w:type="spellEnd"/>
          </w:p>
        </w:tc>
      </w:tr>
      <w:tr w:rsidR="00220D75">
        <w:trPr>
          <w:trHeight w:hRule="exact" w:val="768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5333" w:type="dxa"/>
            <w:gridSpan w:val="3"/>
          </w:tcPr>
          <w:p w:rsidR="00220D75" w:rsidRPr="00D258F2" w:rsidRDefault="00314C7D">
            <w:pPr>
              <w:pStyle w:val="TableParagraph"/>
              <w:spacing w:before="116" w:line="250" w:lineRule="exact"/>
              <w:ind w:right="809"/>
              <w:rPr>
                <w:lang w:val="ru-RU"/>
              </w:rPr>
            </w:pPr>
            <w:r w:rsidRPr="00D258F2">
              <w:rPr>
                <w:lang w:val="ru-RU"/>
              </w:rPr>
              <w:t>Тип выключателя нагрузки или разъединителя (нужное отметить)</w:t>
            </w:r>
          </w:p>
        </w:tc>
        <w:tc>
          <w:tcPr>
            <w:tcW w:w="4747" w:type="dxa"/>
            <w:gridSpan w:val="12"/>
            <w:tcBorders>
              <w:top w:val="single" w:sz="8" w:space="0" w:color="000000"/>
            </w:tcBorders>
          </w:tcPr>
          <w:p w:rsidR="00220D75" w:rsidRPr="00D258F2" w:rsidRDefault="00314C7D">
            <w:pPr>
              <w:pStyle w:val="TableParagraph"/>
              <w:tabs>
                <w:tab w:val="left" w:pos="897"/>
                <w:tab w:val="left" w:pos="1012"/>
                <w:tab w:val="left" w:pos="1771"/>
                <w:tab w:val="left" w:pos="1905"/>
                <w:tab w:val="left" w:pos="2649"/>
                <w:tab w:val="left" w:pos="2899"/>
                <w:tab w:val="left" w:pos="3475"/>
                <w:tab w:val="left" w:pos="4339"/>
              </w:tabs>
              <w:spacing w:line="237" w:lineRule="auto"/>
              <w:ind w:right="334"/>
              <w:rPr>
                <w:lang w:val="ru-RU"/>
              </w:rPr>
            </w:pPr>
            <w:r w:rsidRPr="00D258F2">
              <w:rPr>
                <w:lang w:val="ru-RU"/>
              </w:rPr>
              <w:t>ВНА</w:t>
            </w:r>
            <w:r w:rsidRPr="00D258F2">
              <w:rPr>
                <w:lang w:val="ru-RU"/>
              </w:rPr>
              <w:tab/>
              <w:t>;</w:t>
            </w:r>
            <w:r w:rsidRPr="00D258F2">
              <w:rPr>
                <w:spacing w:val="1"/>
                <w:lang w:val="ru-RU"/>
              </w:rPr>
              <w:t xml:space="preserve"> </w:t>
            </w:r>
            <w:r w:rsidRPr="00D258F2">
              <w:rPr>
                <w:lang w:val="ru-RU"/>
              </w:rPr>
              <w:t>ВНР</w:t>
            </w:r>
            <w:r w:rsidRPr="00D258F2">
              <w:rPr>
                <w:lang w:val="ru-RU"/>
              </w:rPr>
              <w:tab/>
              <w:t>;</w:t>
            </w:r>
            <w:r w:rsidRPr="00D258F2">
              <w:rPr>
                <w:spacing w:val="1"/>
                <w:lang w:val="ru-RU"/>
              </w:rPr>
              <w:t xml:space="preserve"> </w:t>
            </w:r>
            <w:r w:rsidRPr="00D258F2">
              <w:rPr>
                <w:lang w:val="ru-RU"/>
              </w:rPr>
              <w:t>ВНБ</w:t>
            </w:r>
            <w:r w:rsidRPr="00D258F2">
              <w:rPr>
                <w:lang w:val="ru-RU"/>
              </w:rPr>
              <w:tab/>
              <w:t>;</w:t>
            </w:r>
            <w:r w:rsidRPr="00D258F2">
              <w:rPr>
                <w:spacing w:val="-3"/>
                <w:lang w:val="ru-RU"/>
              </w:rPr>
              <w:t xml:space="preserve"> </w:t>
            </w:r>
            <w:r w:rsidRPr="00D258F2">
              <w:rPr>
                <w:lang w:val="ru-RU"/>
              </w:rPr>
              <w:t>РВЗ</w:t>
            </w:r>
            <w:r w:rsidRPr="00D258F2">
              <w:rPr>
                <w:lang w:val="ru-RU"/>
              </w:rPr>
              <w:tab/>
              <w:t>;</w:t>
            </w:r>
            <w:r w:rsidRPr="00D258F2">
              <w:rPr>
                <w:spacing w:val="-2"/>
                <w:lang w:val="ru-RU"/>
              </w:rPr>
              <w:t xml:space="preserve"> </w:t>
            </w:r>
            <w:r w:rsidRPr="00D258F2">
              <w:rPr>
                <w:lang w:val="ru-RU"/>
              </w:rPr>
              <w:t>РЛК</w:t>
            </w:r>
            <w:r w:rsidRPr="00D258F2">
              <w:rPr>
                <w:lang w:val="ru-RU"/>
              </w:rPr>
              <w:tab/>
              <w:t>; РЛНД</w:t>
            </w:r>
            <w:r w:rsidRPr="00D258F2">
              <w:rPr>
                <w:lang w:val="ru-RU"/>
              </w:rPr>
              <w:tab/>
            </w:r>
            <w:r w:rsidRPr="00D258F2">
              <w:rPr>
                <w:lang w:val="ru-RU"/>
              </w:rPr>
              <w:tab/>
              <w:t>;</w:t>
            </w:r>
            <w:r w:rsidRPr="00D258F2">
              <w:rPr>
                <w:spacing w:val="-3"/>
                <w:lang w:val="ru-RU"/>
              </w:rPr>
              <w:t xml:space="preserve"> </w:t>
            </w:r>
            <w:r w:rsidRPr="00D258F2">
              <w:rPr>
                <w:lang w:val="ru-RU"/>
              </w:rPr>
              <w:t>РВФ</w:t>
            </w:r>
            <w:r w:rsidRPr="00D258F2">
              <w:rPr>
                <w:lang w:val="ru-RU"/>
              </w:rPr>
              <w:tab/>
            </w:r>
            <w:r w:rsidRPr="00D258F2">
              <w:rPr>
                <w:lang w:val="ru-RU"/>
              </w:rPr>
              <w:tab/>
              <w:t>;</w:t>
            </w:r>
            <w:r w:rsidRPr="00D258F2">
              <w:rPr>
                <w:spacing w:val="-3"/>
                <w:lang w:val="ru-RU"/>
              </w:rPr>
              <w:t xml:space="preserve"> </w:t>
            </w:r>
            <w:r w:rsidRPr="00D258F2">
              <w:rPr>
                <w:lang w:val="ru-RU"/>
              </w:rPr>
              <w:t>РВФЗ</w:t>
            </w:r>
            <w:r w:rsidRPr="00D258F2">
              <w:rPr>
                <w:lang w:val="ru-RU"/>
              </w:rPr>
              <w:tab/>
            </w:r>
            <w:r w:rsidRPr="00D258F2">
              <w:rPr>
                <w:lang w:val="ru-RU"/>
              </w:rPr>
              <w:tab/>
              <w:t>.</w:t>
            </w:r>
          </w:p>
          <w:p w:rsidR="00220D75" w:rsidRDefault="00314C7D">
            <w:pPr>
              <w:pStyle w:val="TableParagraph"/>
              <w:spacing w:before="13" w:line="240" w:lineRule="auto"/>
            </w:pPr>
            <w:proofErr w:type="spellStart"/>
            <w:r>
              <w:t>Другое</w:t>
            </w:r>
            <w:proofErr w:type="spellEnd"/>
            <w:r>
              <w:t>: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</w:pPr>
            <w:proofErr w:type="spellStart"/>
            <w:r>
              <w:t>Номинальное</w:t>
            </w:r>
            <w:proofErr w:type="spellEnd"/>
            <w:r>
              <w:t xml:space="preserve"> </w:t>
            </w:r>
            <w:proofErr w:type="spellStart"/>
            <w:r>
              <w:t>напряжение</w:t>
            </w:r>
            <w:proofErr w:type="spellEnd"/>
            <w:r>
              <w:t>/</w:t>
            </w:r>
            <w:proofErr w:type="spellStart"/>
            <w:r>
              <w:t>Номинальный</w:t>
            </w:r>
            <w:proofErr w:type="spellEnd"/>
            <w:r>
              <w:t xml:space="preserve"> </w:t>
            </w:r>
            <w:proofErr w:type="spellStart"/>
            <w:r>
              <w:t>ток</w:t>
            </w:r>
            <w:proofErr w:type="spellEnd"/>
          </w:p>
        </w:tc>
        <w:tc>
          <w:tcPr>
            <w:tcW w:w="4747" w:type="dxa"/>
            <w:gridSpan w:val="12"/>
          </w:tcPr>
          <w:p w:rsidR="00220D75" w:rsidRDefault="00314C7D">
            <w:pPr>
              <w:pStyle w:val="TableParagraph"/>
              <w:ind w:left="0" w:right="8"/>
              <w:jc w:val="center"/>
            </w:pPr>
            <w:r>
              <w:t>/</w:t>
            </w:r>
          </w:p>
        </w:tc>
      </w:tr>
      <w:tr w:rsidR="00220D75">
        <w:trPr>
          <w:trHeight w:hRule="exact" w:val="51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5333" w:type="dxa"/>
            <w:gridSpan w:val="3"/>
          </w:tcPr>
          <w:p w:rsidR="00220D75" w:rsidRPr="00D258F2" w:rsidRDefault="00314C7D">
            <w:pPr>
              <w:pStyle w:val="TableParagraph"/>
              <w:spacing w:line="237" w:lineRule="auto"/>
              <w:rPr>
                <w:lang w:val="ru-RU"/>
              </w:rPr>
            </w:pPr>
            <w:r w:rsidRPr="00D258F2">
              <w:rPr>
                <w:lang w:val="ru-RU"/>
              </w:rPr>
              <w:t>Токоограничивающие предохранители типа ПКТ (номинальный ток/ток отключения)</w:t>
            </w:r>
          </w:p>
        </w:tc>
        <w:tc>
          <w:tcPr>
            <w:tcW w:w="4747" w:type="dxa"/>
            <w:gridSpan w:val="12"/>
          </w:tcPr>
          <w:p w:rsidR="00220D75" w:rsidRDefault="00314C7D">
            <w:pPr>
              <w:pStyle w:val="TableParagraph"/>
              <w:spacing w:before="130" w:line="240" w:lineRule="auto"/>
              <w:ind w:left="0" w:right="8"/>
              <w:jc w:val="center"/>
            </w:pPr>
            <w:r>
              <w:t>/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5333" w:type="dxa"/>
            <w:gridSpan w:val="3"/>
          </w:tcPr>
          <w:p w:rsidR="00220D75" w:rsidRPr="00D258F2" w:rsidRDefault="00314C7D">
            <w:pPr>
              <w:pStyle w:val="TableParagraph"/>
              <w:rPr>
                <w:lang w:val="ru-RU"/>
              </w:rPr>
            </w:pPr>
            <w:r w:rsidRPr="00D258F2">
              <w:rPr>
                <w:lang w:val="ru-RU"/>
              </w:rPr>
              <w:t xml:space="preserve">Комплект РВО (Р) или ОПН (О) 10(6) </w:t>
            </w:r>
            <w:proofErr w:type="spellStart"/>
            <w:r w:rsidRPr="00D258F2">
              <w:rPr>
                <w:lang w:val="ru-RU"/>
              </w:rPr>
              <w:t>кВ</w:t>
            </w:r>
            <w:proofErr w:type="spellEnd"/>
          </w:p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ind w:left="367"/>
              <w:jc w:val="center"/>
            </w:pPr>
            <w:r>
              <w:t>Р</w:t>
            </w:r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ind w:left="485"/>
              <w:jc w:val="center"/>
            </w:pPr>
            <w:r>
              <w:t>О</w:t>
            </w:r>
          </w:p>
        </w:tc>
      </w:tr>
      <w:tr w:rsidR="00220D75" w:rsidRPr="000A69FF">
        <w:trPr>
          <w:trHeight w:hRule="exact" w:val="264"/>
        </w:trPr>
        <w:tc>
          <w:tcPr>
            <w:tcW w:w="470" w:type="dxa"/>
            <w:vMerge w:val="restart"/>
          </w:tcPr>
          <w:p w:rsidR="00220D75" w:rsidRDefault="00220D75"/>
        </w:tc>
        <w:tc>
          <w:tcPr>
            <w:tcW w:w="10080" w:type="dxa"/>
            <w:gridSpan w:val="15"/>
          </w:tcPr>
          <w:p w:rsidR="00220D75" w:rsidRPr="00D258F2" w:rsidRDefault="00314C7D">
            <w:pPr>
              <w:pStyle w:val="TableParagraph"/>
              <w:rPr>
                <w:lang w:val="ru-RU"/>
              </w:rPr>
            </w:pPr>
            <w:r w:rsidRPr="00D258F2">
              <w:rPr>
                <w:lang w:val="ru-RU"/>
              </w:rPr>
              <w:t>Ввод распределительного устройства низкого напряжения (РУНН)</w:t>
            </w:r>
          </w:p>
        </w:tc>
      </w:tr>
      <w:tr w:rsidR="00220D75">
        <w:trPr>
          <w:trHeight w:hRule="exact" w:val="514"/>
        </w:trPr>
        <w:tc>
          <w:tcPr>
            <w:tcW w:w="470" w:type="dxa"/>
            <w:vMerge/>
          </w:tcPr>
          <w:p w:rsidR="00220D75" w:rsidRPr="00D258F2" w:rsidRDefault="00220D75">
            <w:pPr>
              <w:rPr>
                <w:lang w:val="ru-RU"/>
              </w:rPr>
            </w:pPr>
          </w:p>
        </w:tc>
        <w:tc>
          <w:tcPr>
            <w:tcW w:w="5333" w:type="dxa"/>
            <w:gridSpan w:val="3"/>
          </w:tcPr>
          <w:p w:rsidR="00220D75" w:rsidRPr="00D258F2" w:rsidRDefault="00314C7D">
            <w:pPr>
              <w:pStyle w:val="TableParagraph"/>
              <w:spacing w:line="237" w:lineRule="auto"/>
              <w:ind w:right="201"/>
              <w:rPr>
                <w:lang w:val="ru-RU"/>
              </w:rPr>
            </w:pPr>
            <w:r w:rsidRPr="00D258F2">
              <w:rPr>
                <w:lang w:val="ru-RU"/>
              </w:rPr>
              <w:t>Исполнение по выводу отходящих линий со стороны НН</w:t>
            </w:r>
          </w:p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spacing w:before="130" w:line="240" w:lineRule="auto"/>
              <w:ind w:left="873"/>
            </w:pPr>
            <w:r>
              <w:t>Воздушный</w:t>
            </w:r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spacing w:before="130" w:line="240" w:lineRule="auto"/>
              <w:ind w:left="652"/>
            </w:pPr>
            <w:proofErr w:type="spellStart"/>
            <w:r>
              <w:t>Кабельный</w:t>
            </w:r>
            <w:proofErr w:type="spellEnd"/>
          </w:p>
        </w:tc>
      </w:tr>
      <w:tr w:rsidR="00220D75" w:rsidRPr="000A69FF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0080" w:type="dxa"/>
            <w:gridSpan w:val="15"/>
          </w:tcPr>
          <w:p w:rsidR="00220D75" w:rsidRPr="00D258F2" w:rsidRDefault="00314C7D">
            <w:pPr>
              <w:pStyle w:val="TableParagraph"/>
              <w:rPr>
                <w:lang w:val="ru-RU"/>
              </w:rPr>
            </w:pPr>
            <w:r w:rsidRPr="00D258F2">
              <w:rPr>
                <w:lang w:val="ru-RU"/>
              </w:rPr>
              <w:t>Таблица рекомендуемых вводных аппаратов, трансформаторов тока</w:t>
            </w:r>
          </w:p>
        </w:tc>
      </w:tr>
      <w:tr w:rsidR="00220D75">
        <w:trPr>
          <w:trHeight w:hRule="exact" w:val="514"/>
        </w:trPr>
        <w:tc>
          <w:tcPr>
            <w:tcW w:w="470" w:type="dxa"/>
            <w:vMerge/>
          </w:tcPr>
          <w:p w:rsidR="00220D75" w:rsidRPr="00D258F2" w:rsidRDefault="00220D75">
            <w:pPr>
              <w:rPr>
                <w:lang w:val="ru-RU"/>
              </w:rPr>
            </w:pPr>
          </w:p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12"/>
              <w:jc w:val="center"/>
            </w:pPr>
            <w:r>
              <w:t xml:space="preserve">S, </w:t>
            </w:r>
            <w:proofErr w:type="spellStart"/>
            <w:r>
              <w:t>кВА</w:t>
            </w:r>
            <w:proofErr w:type="spellEnd"/>
          </w:p>
        </w:tc>
        <w:tc>
          <w:tcPr>
            <w:tcW w:w="2126" w:type="dxa"/>
          </w:tcPr>
          <w:p w:rsidR="00220D75" w:rsidRDefault="00314C7D">
            <w:pPr>
              <w:pStyle w:val="TableParagraph"/>
              <w:ind w:left="412"/>
            </w:pPr>
            <w:proofErr w:type="spellStart"/>
            <w:r>
              <w:t>Выключатель</w:t>
            </w:r>
            <w:proofErr w:type="spellEnd"/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  <w:ind w:left="359"/>
            </w:pPr>
            <w:proofErr w:type="spellStart"/>
            <w:r>
              <w:t>Разъединитель</w:t>
            </w:r>
            <w:proofErr w:type="spellEnd"/>
          </w:p>
        </w:tc>
        <w:tc>
          <w:tcPr>
            <w:tcW w:w="1982" w:type="dxa"/>
            <w:gridSpan w:val="3"/>
          </w:tcPr>
          <w:p w:rsidR="00220D75" w:rsidRDefault="00314C7D">
            <w:pPr>
              <w:pStyle w:val="TableParagraph"/>
              <w:spacing w:line="242" w:lineRule="auto"/>
              <w:ind w:right="348"/>
            </w:pPr>
            <w:proofErr w:type="spellStart"/>
            <w:r>
              <w:t>Выключатель</w:t>
            </w:r>
            <w:proofErr w:type="spellEnd"/>
            <w:r>
              <w:t xml:space="preserve">- </w:t>
            </w:r>
            <w:proofErr w:type="spellStart"/>
            <w:r>
              <w:t>предохранитель</w:t>
            </w:r>
            <w:proofErr w:type="spellEnd"/>
          </w:p>
        </w:tc>
        <w:tc>
          <w:tcPr>
            <w:tcW w:w="1503" w:type="dxa"/>
            <w:gridSpan w:val="4"/>
          </w:tcPr>
          <w:p w:rsidR="00220D75" w:rsidRDefault="00314C7D">
            <w:pPr>
              <w:pStyle w:val="TableParagraph"/>
              <w:ind w:left="188" w:right="126"/>
              <w:jc w:val="center"/>
            </w:pPr>
            <w:r>
              <w:t>ТТ</w:t>
            </w:r>
          </w:p>
          <w:p w:rsidR="00220D75" w:rsidRDefault="00314C7D">
            <w:pPr>
              <w:pStyle w:val="TableParagraph"/>
              <w:spacing w:before="1" w:line="240" w:lineRule="auto"/>
              <w:ind w:left="188" w:right="135"/>
              <w:jc w:val="center"/>
            </w:pPr>
            <w:r>
              <w:t>(</w:t>
            </w:r>
            <w:proofErr w:type="spellStart"/>
            <w:r>
              <w:t>измерение</w:t>
            </w:r>
            <w:proofErr w:type="spellEnd"/>
            <w:r>
              <w:t>)</w:t>
            </w:r>
          </w:p>
        </w:tc>
        <w:tc>
          <w:tcPr>
            <w:tcW w:w="1142" w:type="dxa"/>
            <w:gridSpan w:val="4"/>
          </w:tcPr>
          <w:p w:rsidR="00220D75" w:rsidRDefault="00314C7D">
            <w:pPr>
              <w:pStyle w:val="TableParagraph"/>
              <w:ind w:left="293" w:right="236"/>
              <w:jc w:val="center"/>
            </w:pPr>
            <w:r>
              <w:t>ТТ</w:t>
            </w:r>
          </w:p>
          <w:p w:rsidR="00220D75" w:rsidRDefault="00314C7D">
            <w:pPr>
              <w:pStyle w:val="TableParagraph"/>
              <w:spacing w:before="1" w:line="240" w:lineRule="auto"/>
              <w:ind w:left="294" w:right="236"/>
              <w:jc w:val="center"/>
            </w:pPr>
            <w:r>
              <w:t>(</w:t>
            </w:r>
            <w:proofErr w:type="spellStart"/>
            <w:r>
              <w:t>учет</w:t>
            </w:r>
            <w:proofErr w:type="spellEnd"/>
            <w:r>
              <w:t>)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spacing w:line="249" w:lineRule="exact"/>
              <w:ind w:left="206" w:right="213"/>
              <w:jc w:val="center"/>
            </w:pPr>
            <w:r>
              <w:t>25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  <w:spacing w:line="249" w:lineRule="exact"/>
            </w:pPr>
            <w:r>
              <w:t>ВА 57-35(100А)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  <w:spacing w:line="249" w:lineRule="exact"/>
            </w:pPr>
            <w:r>
              <w:t>РЕ 19-37(400А)</w:t>
            </w:r>
          </w:p>
        </w:tc>
        <w:tc>
          <w:tcPr>
            <w:tcW w:w="1982" w:type="dxa"/>
            <w:gridSpan w:val="3"/>
          </w:tcPr>
          <w:p w:rsidR="00220D75" w:rsidRDefault="00314C7D">
            <w:pPr>
              <w:pStyle w:val="TableParagraph"/>
              <w:spacing w:line="249" w:lineRule="exact"/>
            </w:pPr>
            <w:r>
              <w:t>ВР-32-31(100А)</w:t>
            </w:r>
          </w:p>
        </w:tc>
        <w:tc>
          <w:tcPr>
            <w:tcW w:w="1503" w:type="dxa"/>
            <w:gridSpan w:val="4"/>
          </w:tcPr>
          <w:p w:rsidR="00220D75" w:rsidRDefault="00314C7D">
            <w:pPr>
              <w:pStyle w:val="TableParagraph"/>
              <w:spacing w:line="249" w:lineRule="exact"/>
              <w:ind w:left="188" w:right="127"/>
              <w:jc w:val="center"/>
            </w:pPr>
            <w:r>
              <w:t>50/5</w:t>
            </w:r>
          </w:p>
        </w:tc>
        <w:tc>
          <w:tcPr>
            <w:tcW w:w="1142" w:type="dxa"/>
            <w:gridSpan w:val="4"/>
          </w:tcPr>
          <w:p w:rsidR="00220D75" w:rsidRDefault="00314C7D">
            <w:pPr>
              <w:pStyle w:val="TableParagraph"/>
              <w:spacing w:line="249" w:lineRule="exact"/>
              <w:ind w:left="162"/>
            </w:pPr>
            <w:r>
              <w:t>50/5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13"/>
              <w:jc w:val="center"/>
            </w:pPr>
            <w:r>
              <w:t>40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57-35(100А)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19-37(400А)</w:t>
            </w:r>
          </w:p>
        </w:tc>
        <w:tc>
          <w:tcPr>
            <w:tcW w:w="1982" w:type="dxa"/>
            <w:gridSpan w:val="3"/>
          </w:tcPr>
          <w:p w:rsidR="00220D75" w:rsidRDefault="00314C7D">
            <w:pPr>
              <w:pStyle w:val="TableParagraph"/>
            </w:pPr>
            <w:r>
              <w:t>ВР-32-31(100А)</w:t>
            </w:r>
          </w:p>
        </w:tc>
        <w:tc>
          <w:tcPr>
            <w:tcW w:w="1503" w:type="dxa"/>
            <w:gridSpan w:val="4"/>
          </w:tcPr>
          <w:p w:rsidR="00220D75" w:rsidRDefault="00314C7D">
            <w:pPr>
              <w:pStyle w:val="TableParagraph"/>
              <w:ind w:left="188" w:right="127"/>
              <w:jc w:val="center"/>
            </w:pPr>
            <w:r>
              <w:t>70/5</w:t>
            </w:r>
          </w:p>
        </w:tc>
        <w:tc>
          <w:tcPr>
            <w:tcW w:w="1142" w:type="dxa"/>
            <w:gridSpan w:val="4"/>
          </w:tcPr>
          <w:p w:rsidR="00220D75" w:rsidRDefault="00314C7D">
            <w:pPr>
              <w:pStyle w:val="TableParagraph"/>
              <w:ind w:left="162"/>
            </w:pPr>
            <w:r>
              <w:t>70/5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13"/>
              <w:jc w:val="center"/>
            </w:pPr>
            <w:r>
              <w:t>63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57-35(100А)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19-37(400А)</w:t>
            </w:r>
          </w:p>
        </w:tc>
        <w:tc>
          <w:tcPr>
            <w:tcW w:w="1982" w:type="dxa"/>
            <w:gridSpan w:val="3"/>
          </w:tcPr>
          <w:p w:rsidR="00220D75" w:rsidRDefault="00314C7D">
            <w:pPr>
              <w:pStyle w:val="TableParagraph"/>
            </w:pPr>
            <w:r>
              <w:t>ВР-32-31(100А)</w:t>
            </w:r>
          </w:p>
        </w:tc>
        <w:tc>
          <w:tcPr>
            <w:tcW w:w="1503" w:type="dxa"/>
            <w:gridSpan w:val="4"/>
            <w:tcBorders>
              <w:bottom w:val="single" w:sz="8" w:space="0" w:color="000000"/>
            </w:tcBorders>
          </w:tcPr>
          <w:p w:rsidR="00220D75" w:rsidRDefault="00314C7D">
            <w:pPr>
              <w:pStyle w:val="TableParagraph"/>
              <w:ind w:left="527"/>
            </w:pPr>
            <w:r>
              <w:t>100/5</w:t>
            </w:r>
          </w:p>
        </w:tc>
        <w:tc>
          <w:tcPr>
            <w:tcW w:w="1142" w:type="dxa"/>
            <w:gridSpan w:val="4"/>
            <w:tcBorders>
              <w:bottom w:val="single" w:sz="8" w:space="0" w:color="000000"/>
            </w:tcBorders>
          </w:tcPr>
          <w:p w:rsidR="00220D75" w:rsidRDefault="00314C7D">
            <w:pPr>
              <w:pStyle w:val="TableParagraph"/>
              <w:ind w:left="162"/>
            </w:pPr>
            <w:r>
              <w:t>100/5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08"/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57-35(160А)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19-37(400А)</w:t>
            </w:r>
          </w:p>
        </w:tc>
        <w:tc>
          <w:tcPr>
            <w:tcW w:w="1982" w:type="dxa"/>
            <w:gridSpan w:val="3"/>
          </w:tcPr>
          <w:p w:rsidR="00220D75" w:rsidRDefault="00314C7D">
            <w:pPr>
              <w:pStyle w:val="TableParagraph"/>
            </w:pPr>
            <w:r>
              <w:t>ВР-32-35(250А)</w:t>
            </w:r>
          </w:p>
        </w:tc>
        <w:tc>
          <w:tcPr>
            <w:tcW w:w="1122" w:type="dxa"/>
            <w:gridSpan w:val="2"/>
            <w:tcBorders>
              <w:right w:val="single" w:sz="8" w:space="0" w:color="000000"/>
            </w:tcBorders>
          </w:tcPr>
          <w:p w:rsidR="00220D75" w:rsidRDefault="00314C7D">
            <w:pPr>
              <w:pStyle w:val="TableParagraph"/>
              <w:ind w:left="527"/>
            </w:pPr>
            <w:r>
              <w:t>150/5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D75" w:rsidRDefault="00220D75"/>
        </w:tc>
        <w:tc>
          <w:tcPr>
            <w:tcW w:w="145" w:type="dxa"/>
            <w:tcBorders>
              <w:left w:val="single" w:sz="8" w:space="0" w:color="000000"/>
            </w:tcBorders>
          </w:tcPr>
          <w:p w:rsidR="00220D75" w:rsidRDefault="00220D75"/>
        </w:tc>
        <w:tc>
          <w:tcPr>
            <w:tcW w:w="801" w:type="dxa"/>
            <w:gridSpan w:val="2"/>
            <w:tcBorders>
              <w:right w:val="single" w:sz="8" w:space="0" w:color="000000"/>
            </w:tcBorders>
          </w:tcPr>
          <w:p w:rsidR="00220D75" w:rsidRDefault="00314C7D">
            <w:pPr>
              <w:pStyle w:val="TableParagraph"/>
              <w:ind w:left="162"/>
            </w:pPr>
            <w:r>
              <w:t>150/5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D75" w:rsidRDefault="00220D75"/>
        </w:tc>
        <w:tc>
          <w:tcPr>
            <w:tcW w:w="106" w:type="dxa"/>
            <w:tcBorders>
              <w:left w:val="single" w:sz="8" w:space="0" w:color="000000"/>
            </w:tcBorders>
          </w:tcPr>
          <w:p w:rsidR="00220D75" w:rsidRDefault="00220D75"/>
        </w:tc>
      </w:tr>
      <w:tr w:rsidR="00220D75">
        <w:trPr>
          <w:trHeight w:hRule="exact" w:val="259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08"/>
              <w:jc w:val="center"/>
            </w:pPr>
            <w:r>
              <w:t>160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57-35 (250А)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19-37(400А)</w:t>
            </w:r>
          </w:p>
        </w:tc>
        <w:tc>
          <w:tcPr>
            <w:tcW w:w="1982" w:type="dxa"/>
            <w:gridSpan w:val="3"/>
          </w:tcPr>
          <w:p w:rsidR="00220D75" w:rsidRDefault="00314C7D">
            <w:pPr>
              <w:pStyle w:val="TableParagraph"/>
            </w:pPr>
            <w:r>
              <w:t>ВР-32-35(250А)</w:t>
            </w:r>
          </w:p>
        </w:tc>
        <w:tc>
          <w:tcPr>
            <w:tcW w:w="150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220D75" w:rsidRDefault="00314C7D">
            <w:pPr>
              <w:pStyle w:val="TableParagraph"/>
              <w:spacing w:line="240" w:lineRule="exact"/>
              <w:ind w:left="527"/>
            </w:pPr>
            <w:r>
              <w:t>300/5</w:t>
            </w:r>
          </w:p>
        </w:tc>
        <w:tc>
          <w:tcPr>
            <w:tcW w:w="114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220D75" w:rsidRDefault="00314C7D">
            <w:pPr>
              <w:pStyle w:val="TableParagraph"/>
              <w:spacing w:line="240" w:lineRule="exact"/>
              <w:ind w:left="162"/>
            </w:pPr>
            <w:r>
              <w:t>300/5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08"/>
              <w:jc w:val="center"/>
            </w:pPr>
            <w:r>
              <w:t>250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57-35 (400А)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19-37(400А)</w:t>
            </w:r>
          </w:p>
        </w:tc>
        <w:tc>
          <w:tcPr>
            <w:tcW w:w="1982" w:type="dxa"/>
            <w:gridSpan w:val="3"/>
          </w:tcPr>
          <w:p w:rsidR="00220D75" w:rsidRDefault="00314C7D">
            <w:pPr>
              <w:pStyle w:val="TableParagraph"/>
            </w:pPr>
            <w:r>
              <w:t>ВР-32-37(400А)</w:t>
            </w:r>
          </w:p>
        </w:tc>
        <w:tc>
          <w:tcPr>
            <w:tcW w:w="1122" w:type="dxa"/>
            <w:gridSpan w:val="2"/>
            <w:tcBorders>
              <w:right w:val="single" w:sz="8" w:space="0" w:color="000000"/>
            </w:tcBorders>
          </w:tcPr>
          <w:p w:rsidR="00220D75" w:rsidRDefault="00314C7D">
            <w:pPr>
              <w:pStyle w:val="TableParagraph"/>
              <w:ind w:left="527"/>
            </w:pPr>
            <w:r>
              <w:t>400/5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D75" w:rsidRDefault="00220D75"/>
        </w:tc>
        <w:tc>
          <w:tcPr>
            <w:tcW w:w="145" w:type="dxa"/>
            <w:tcBorders>
              <w:left w:val="single" w:sz="8" w:space="0" w:color="000000"/>
            </w:tcBorders>
          </w:tcPr>
          <w:p w:rsidR="00220D75" w:rsidRDefault="00220D75"/>
        </w:tc>
        <w:tc>
          <w:tcPr>
            <w:tcW w:w="801" w:type="dxa"/>
            <w:gridSpan w:val="2"/>
            <w:tcBorders>
              <w:right w:val="single" w:sz="8" w:space="0" w:color="000000"/>
            </w:tcBorders>
          </w:tcPr>
          <w:p w:rsidR="00220D75" w:rsidRDefault="00314C7D">
            <w:pPr>
              <w:pStyle w:val="TableParagraph"/>
              <w:ind w:left="162"/>
            </w:pPr>
            <w:r>
              <w:t>400/5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D75" w:rsidRDefault="00220D75"/>
        </w:tc>
        <w:tc>
          <w:tcPr>
            <w:tcW w:w="106" w:type="dxa"/>
            <w:tcBorders>
              <w:left w:val="single" w:sz="8" w:space="0" w:color="000000"/>
            </w:tcBorders>
          </w:tcPr>
          <w:p w:rsidR="00220D75" w:rsidRDefault="00220D75"/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08"/>
              <w:jc w:val="center"/>
            </w:pPr>
            <w:r>
              <w:t>400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57-39 (630А)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19-39(630А)</w:t>
            </w:r>
          </w:p>
        </w:tc>
        <w:tc>
          <w:tcPr>
            <w:tcW w:w="1982" w:type="dxa"/>
            <w:gridSpan w:val="3"/>
          </w:tcPr>
          <w:p w:rsidR="00220D75" w:rsidRDefault="00314C7D">
            <w:pPr>
              <w:pStyle w:val="TableParagraph"/>
            </w:pPr>
            <w:r>
              <w:t>ВР-32-39(630А)</w:t>
            </w:r>
          </w:p>
        </w:tc>
        <w:tc>
          <w:tcPr>
            <w:tcW w:w="1503" w:type="dxa"/>
            <w:gridSpan w:val="4"/>
            <w:tcBorders>
              <w:top w:val="single" w:sz="8" w:space="0" w:color="000000"/>
            </w:tcBorders>
          </w:tcPr>
          <w:p w:rsidR="00220D75" w:rsidRDefault="00314C7D">
            <w:pPr>
              <w:pStyle w:val="TableParagraph"/>
              <w:spacing w:line="240" w:lineRule="exact"/>
              <w:ind w:left="527"/>
            </w:pPr>
            <w:r>
              <w:t>600/5</w:t>
            </w:r>
          </w:p>
        </w:tc>
        <w:tc>
          <w:tcPr>
            <w:tcW w:w="1142" w:type="dxa"/>
            <w:gridSpan w:val="4"/>
            <w:tcBorders>
              <w:top w:val="single" w:sz="8" w:space="0" w:color="000000"/>
            </w:tcBorders>
          </w:tcPr>
          <w:p w:rsidR="00220D75" w:rsidRDefault="00314C7D">
            <w:pPr>
              <w:pStyle w:val="TableParagraph"/>
              <w:spacing w:line="240" w:lineRule="exact"/>
              <w:ind w:left="162"/>
            </w:pPr>
            <w:r>
              <w:t>600/5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08"/>
              <w:jc w:val="center"/>
            </w:pPr>
            <w:r>
              <w:t>630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57-43(1000А)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19-41(1000А)</w:t>
            </w:r>
          </w:p>
        </w:tc>
        <w:tc>
          <w:tcPr>
            <w:tcW w:w="1982" w:type="dxa"/>
            <w:gridSpan w:val="3"/>
          </w:tcPr>
          <w:p w:rsidR="00220D75" w:rsidRDefault="00220D75"/>
        </w:tc>
        <w:tc>
          <w:tcPr>
            <w:tcW w:w="1503" w:type="dxa"/>
            <w:gridSpan w:val="4"/>
          </w:tcPr>
          <w:p w:rsidR="00220D75" w:rsidRDefault="00314C7D">
            <w:pPr>
              <w:pStyle w:val="TableParagraph"/>
              <w:ind w:left="470"/>
            </w:pPr>
            <w:r>
              <w:t>1000/5</w:t>
            </w:r>
          </w:p>
        </w:tc>
        <w:tc>
          <w:tcPr>
            <w:tcW w:w="1142" w:type="dxa"/>
            <w:gridSpan w:val="4"/>
          </w:tcPr>
          <w:p w:rsidR="00220D75" w:rsidRDefault="00314C7D">
            <w:pPr>
              <w:pStyle w:val="TableParagraph"/>
              <w:ind w:left="162"/>
            </w:pPr>
            <w:r>
              <w:t>1000/5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13"/>
              <w:jc w:val="center"/>
            </w:pPr>
            <w:r>
              <w:t>1000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57-43(1600А)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19-43(1600А)</w:t>
            </w:r>
          </w:p>
        </w:tc>
        <w:tc>
          <w:tcPr>
            <w:tcW w:w="1982" w:type="dxa"/>
            <w:gridSpan w:val="3"/>
          </w:tcPr>
          <w:p w:rsidR="00220D75" w:rsidRDefault="00220D75"/>
        </w:tc>
        <w:tc>
          <w:tcPr>
            <w:tcW w:w="1503" w:type="dxa"/>
            <w:gridSpan w:val="4"/>
          </w:tcPr>
          <w:p w:rsidR="00220D75" w:rsidRDefault="00314C7D">
            <w:pPr>
              <w:pStyle w:val="TableParagraph"/>
              <w:ind w:left="470"/>
            </w:pPr>
            <w:r>
              <w:t>1500/5</w:t>
            </w:r>
          </w:p>
        </w:tc>
        <w:tc>
          <w:tcPr>
            <w:tcW w:w="1142" w:type="dxa"/>
            <w:gridSpan w:val="4"/>
          </w:tcPr>
          <w:p w:rsidR="00220D75" w:rsidRDefault="00314C7D">
            <w:pPr>
              <w:pStyle w:val="TableParagraph"/>
              <w:ind w:left="162"/>
            </w:pPr>
            <w:r>
              <w:t>1500/5</w:t>
            </w:r>
          </w:p>
        </w:tc>
      </w:tr>
      <w:tr w:rsidR="00220D75">
        <w:trPr>
          <w:trHeight w:hRule="exact" w:val="259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13"/>
              <w:jc w:val="center"/>
            </w:pPr>
            <w:r>
              <w:t>1600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50-45(2500А)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19-45(2500А)</w:t>
            </w:r>
          </w:p>
        </w:tc>
        <w:tc>
          <w:tcPr>
            <w:tcW w:w="1982" w:type="dxa"/>
            <w:gridSpan w:val="3"/>
          </w:tcPr>
          <w:p w:rsidR="00220D75" w:rsidRDefault="00220D75"/>
        </w:tc>
        <w:tc>
          <w:tcPr>
            <w:tcW w:w="1503" w:type="dxa"/>
            <w:gridSpan w:val="4"/>
          </w:tcPr>
          <w:p w:rsidR="00220D75" w:rsidRDefault="00314C7D">
            <w:pPr>
              <w:pStyle w:val="TableParagraph"/>
              <w:ind w:left="470"/>
            </w:pPr>
            <w:r>
              <w:t>2500/5</w:t>
            </w:r>
          </w:p>
        </w:tc>
        <w:tc>
          <w:tcPr>
            <w:tcW w:w="1142" w:type="dxa"/>
            <w:gridSpan w:val="4"/>
          </w:tcPr>
          <w:p w:rsidR="00220D75" w:rsidRDefault="00314C7D">
            <w:pPr>
              <w:pStyle w:val="TableParagraph"/>
              <w:ind w:left="162"/>
            </w:pPr>
            <w:r>
              <w:t>2500/5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13"/>
              <w:jc w:val="center"/>
            </w:pPr>
            <w:r>
              <w:t>2500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50-45(4000А)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19-47(4000А)</w:t>
            </w:r>
          </w:p>
        </w:tc>
        <w:tc>
          <w:tcPr>
            <w:tcW w:w="1982" w:type="dxa"/>
            <w:gridSpan w:val="3"/>
          </w:tcPr>
          <w:p w:rsidR="00220D75" w:rsidRDefault="00220D75"/>
        </w:tc>
        <w:tc>
          <w:tcPr>
            <w:tcW w:w="1503" w:type="dxa"/>
            <w:gridSpan w:val="4"/>
          </w:tcPr>
          <w:p w:rsidR="00220D75" w:rsidRDefault="00314C7D">
            <w:pPr>
              <w:pStyle w:val="TableParagraph"/>
              <w:ind w:left="470"/>
            </w:pPr>
            <w:r>
              <w:t>4000/5</w:t>
            </w:r>
          </w:p>
        </w:tc>
        <w:tc>
          <w:tcPr>
            <w:tcW w:w="1142" w:type="dxa"/>
            <w:gridSpan w:val="4"/>
          </w:tcPr>
          <w:p w:rsidR="00220D75" w:rsidRDefault="00314C7D">
            <w:pPr>
              <w:pStyle w:val="TableParagraph"/>
              <w:ind w:left="162"/>
            </w:pPr>
            <w:r>
              <w:t>4000/5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14"/>
              <w:jc w:val="center"/>
            </w:pPr>
            <w:proofErr w:type="spellStart"/>
            <w:r>
              <w:t>Другое</w:t>
            </w:r>
            <w:proofErr w:type="spellEnd"/>
            <w:r>
              <w:t>:</w:t>
            </w:r>
          </w:p>
        </w:tc>
        <w:tc>
          <w:tcPr>
            <w:tcW w:w="2126" w:type="dxa"/>
          </w:tcPr>
          <w:p w:rsidR="00220D75" w:rsidRDefault="00220D75"/>
        </w:tc>
        <w:tc>
          <w:tcPr>
            <w:tcW w:w="2126" w:type="dxa"/>
            <w:gridSpan w:val="2"/>
          </w:tcPr>
          <w:p w:rsidR="00220D75" w:rsidRDefault="00220D75"/>
        </w:tc>
        <w:tc>
          <w:tcPr>
            <w:tcW w:w="1982" w:type="dxa"/>
            <w:gridSpan w:val="3"/>
          </w:tcPr>
          <w:p w:rsidR="00220D75" w:rsidRDefault="00220D75"/>
        </w:tc>
        <w:tc>
          <w:tcPr>
            <w:tcW w:w="1503" w:type="dxa"/>
            <w:gridSpan w:val="4"/>
          </w:tcPr>
          <w:p w:rsidR="00220D75" w:rsidRDefault="00220D75"/>
        </w:tc>
        <w:tc>
          <w:tcPr>
            <w:tcW w:w="1142" w:type="dxa"/>
            <w:gridSpan w:val="4"/>
          </w:tcPr>
          <w:p w:rsidR="00220D75" w:rsidRDefault="00220D75"/>
        </w:tc>
      </w:tr>
    </w:tbl>
    <w:p w:rsidR="00220D75" w:rsidRDefault="00220D75">
      <w:pPr>
        <w:sectPr w:rsidR="00220D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20"/>
          <w:pgMar w:top="1600" w:right="0" w:bottom="280" w:left="0" w:header="720" w:footer="720" w:gutter="0"/>
          <w:cols w:space="720"/>
        </w:sect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spacing w:before="9"/>
        <w:rPr>
          <w:b/>
          <w:sz w:val="26"/>
          <w:u w:val="none"/>
        </w:rPr>
      </w:pPr>
    </w:p>
    <w:p w:rsidR="00220D75" w:rsidRDefault="009F72BA">
      <w:pPr>
        <w:pStyle w:val="2"/>
        <w:spacing w:before="92"/>
        <w:ind w:left="6749" w:right="3043"/>
      </w:pPr>
      <w:r>
        <w:pict>
          <v:group id="_x0000_s1027" style="position:absolute;left:0;text-align:left;margin-left:0;margin-top:-377.55pt;width:595pt;height:492pt;z-index:-54424;mso-position-horizontal-relative:page" coordorigin=",-7551" coordsize="11900,9840">
            <v:shape id="_x0000_s1062" type="#_x0000_t75" style="position:absolute;top:-7551;width:11900;height:9840">
              <v:imagedata r:id="rId13" o:title=""/>
            </v:shape>
            <v:rect id="_x0000_s1061" style="position:absolute;left:7387;top:-7488;width:235;height:192" stroked="f"/>
            <v:rect id="_x0000_s1060" style="position:absolute;left:7387;top:-7488;width:235;height:192" filled="f" strokeweight=".33831mm"/>
            <v:rect id="_x0000_s1059" style="position:absolute;left:9538;top:-7488;width:235;height:192" stroked="f"/>
            <v:rect id="_x0000_s1058" style="position:absolute;left:9538;top:-7488;width:235;height:192" filled="f" strokeweight=".33831mm"/>
            <v:rect id="_x0000_s1057" style="position:absolute;left:9538;top:-6418;width:235;height:192" stroked="f"/>
            <v:rect id="_x0000_s1056" style="position:absolute;left:9538;top:-6418;width:235;height:192" filled="f" strokeweight=".33831mm"/>
            <v:rect id="_x0000_s1055" style="position:absolute;left:7387;top:-6418;width:235;height:192" stroked="f"/>
            <v:rect id="_x0000_s1054" style="position:absolute;left:7387;top:-6418;width:235;height:192" filled="f" strokeweight=".33831mm"/>
            <v:rect id="_x0000_s1053" style="position:absolute;left:7387;top:-6687;width:235;height:192" stroked="f"/>
            <v:rect id="_x0000_s1052" style="position:absolute;left:7387;top:-6691;width:235;height:197" filled="f" strokeweight=".33831mm"/>
            <v:rect id="_x0000_s1051" style="position:absolute;left:9533;top:-6687;width:230;height:192" stroked="f"/>
            <v:rect id="_x0000_s1050" style="position:absolute;left:9533;top:-6691;width:230;height:197" filled="f" strokeweight=".33831mm"/>
            <v:rect id="_x0000_s1049" style="position:absolute;left:7392;top:-1685;width:235;height:192" stroked="f"/>
            <v:rect id="_x0000_s1048" style="position:absolute;left:7392;top:-1685;width:235;height:192" filled="f" strokeweight=".33831mm"/>
            <v:rect id="_x0000_s1047" style="position:absolute;left:9538;top:-1685;width:235;height:192" stroked="f"/>
            <v:rect id="_x0000_s1046" style="position:absolute;left:9538;top:-1685;width:235;height:192" filled="f" strokeweight=".33831mm"/>
            <v:rect id="_x0000_s1045" style="position:absolute;left:7397;top:125;width:230;height:192" stroked="f"/>
            <v:rect id="_x0000_s1044" style="position:absolute;left:7397;top:125;width:230;height:192" filled="f" strokeweight=".33831mm"/>
            <v:rect id="_x0000_s1043" style="position:absolute;left:9538;top:125;width:235;height:192" stroked="f"/>
            <v:rect id="_x0000_s1042" style="position:absolute;left:9538;top:125;width:235;height:192" filled="f" strokeweight=".33831mm"/>
            <v:rect id="_x0000_s1041" style="position:absolute;left:7387;top:-6125;width:235;height:192" stroked="f"/>
            <v:rect id="_x0000_s1040" style="position:absolute;left:7387;top:-6125;width:235;height:192" filled="f" strokeweight=".33831mm"/>
            <v:rect id="_x0000_s1039" style="position:absolute;left:9533;top:-6125;width:230;height:192" stroked="f"/>
            <v:rect id="_x0000_s1038" style="position:absolute;left:9533;top:-6125;width:230;height:192" filled="f" strokeweight=".33831mm"/>
            <v:rect id="_x0000_s1037" style="position:absolute;left:7392;top:-903;width:235;height:192" stroked="f"/>
            <v:rect id="_x0000_s1036" style="position:absolute;left:7392;top:-903;width:235;height:192" filled="f" strokeweight=".33831mm"/>
            <v:rect id="_x0000_s1035" style="position:absolute;left:9557;top:-903;width:230;height:192" stroked="f"/>
            <v:rect id="_x0000_s1034" style="position:absolute;left:9557;top:-903;width:230;height:192" filled="f" strokeweight=".33831mm"/>
            <v:rect id="_x0000_s1033" style="position:absolute;left:7397;top:-5856;width:230;height:192" stroked="f"/>
            <v:rect id="_x0000_s1032" style="position:absolute;left:7397;top:-5856;width:230;height:192" filled="f" strokeweight=".33831mm"/>
            <v:rect id="_x0000_s1031" style="position:absolute;left:9533;top:-5856;width:230;height:192" stroked="f"/>
            <v:rect id="_x0000_s1030" style="position:absolute;left:9533;top:-5856;width:230;height:192" filled="f" strokeweight=".33831mm"/>
            <v:rect id="_x0000_s1029" style="position:absolute;left:7901;top:-5583;width:235;height:192" stroked="f"/>
            <v:rect id="_x0000_s1028" style="position:absolute;left:7901;top:-5583;width:235;height:192" filled="f" strokeweight=".33831mm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1pt;margin-top:-377.05pt;width:529.2pt;height:535.9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0"/>
                    <w:gridCol w:w="2050"/>
                    <w:gridCol w:w="1133"/>
                    <w:gridCol w:w="710"/>
                    <w:gridCol w:w="567"/>
                    <w:gridCol w:w="854"/>
                    <w:gridCol w:w="279"/>
                    <w:gridCol w:w="1277"/>
                    <w:gridCol w:w="859"/>
                    <w:gridCol w:w="418"/>
                    <w:gridCol w:w="994"/>
                    <w:gridCol w:w="960"/>
                  </w:tblGrid>
                  <w:tr w:rsidR="00220D75">
                    <w:trPr>
                      <w:trHeight w:hRule="exact" w:val="283"/>
                    </w:trPr>
                    <w:tc>
                      <w:tcPr>
                        <w:tcW w:w="470" w:type="dxa"/>
                        <w:vMerge w:val="restart"/>
                      </w:tcPr>
                      <w:p w:rsidR="00220D75" w:rsidRDefault="00220D75"/>
                    </w:tc>
                    <w:tc>
                      <w:tcPr>
                        <w:tcW w:w="5314" w:type="dxa"/>
                        <w:gridSpan w:val="5"/>
                      </w:tcPr>
                      <w:p w:rsidR="00220D75" w:rsidRPr="00D258F2" w:rsidRDefault="00314C7D">
                        <w:pPr>
                          <w:pStyle w:val="TableParagraph"/>
                          <w:ind w:left="105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Установка ОПН низкого напряжения (Да/Нет)</w:t>
                        </w:r>
                      </w:p>
                    </w:tc>
                    <w:tc>
                      <w:tcPr>
                        <w:tcW w:w="2414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1239" w:right="877"/>
                          <w:jc w:val="center"/>
                        </w:pPr>
                        <w:proofErr w:type="spellStart"/>
                        <w:r>
                          <w:t>Да</w:t>
                        </w:r>
                        <w:proofErr w:type="spellEnd"/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863" w:right="919"/>
                          <w:jc w:val="center"/>
                        </w:pPr>
                        <w:proofErr w:type="spellStart"/>
                        <w:r>
                          <w:t>Нет</w:t>
                        </w:r>
                        <w:proofErr w:type="spellEnd"/>
                      </w:p>
                    </w:tc>
                  </w:tr>
                  <w:tr w:rsidR="00220D75" w:rsidRPr="000A69FF">
                    <w:trPr>
                      <w:trHeight w:hRule="exact" w:val="518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314" w:type="dxa"/>
                        <w:gridSpan w:val="5"/>
                      </w:tcPr>
                      <w:p w:rsidR="00220D75" w:rsidRPr="00D258F2" w:rsidRDefault="00314C7D">
                        <w:pPr>
                          <w:pStyle w:val="TableParagraph"/>
                          <w:spacing w:line="242" w:lineRule="auto"/>
                          <w:ind w:left="105" w:right="808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Тип, ном напряжение, допустимое длительное напряжение</w:t>
                        </w:r>
                      </w:p>
                    </w:tc>
                    <w:tc>
                      <w:tcPr>
                        <w:tcW w:w="4786" w:type="dxa"/>
                        <w:gridSpan w:val="6"/>
                      </w:tcPr>
                      <w:p w:rsidR="00220D75" w:rsidRPr="00D258F2" w:rsidRDefault="00220D75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220D75">
                    <w:trPr>
                      <w:trHeight w:hRule="exact" w:val="278"/>
                    </w:trPr>
                    <w:tc>
                      <w:tcPr>
                        <w:tcW w:w="470" w:type="dxa"/>
                        <w:vMerge/>
                      </w:tcPr>
                      <w:p w:rsidR="00220D75" w:rsidRPr="00D258F2" w:rsidRDefault="00220D75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5314" w:type="dxa"/>
                        <w:gridSpan w:val="5"/>
                        <w:vMerge w:val="restart"/>
                      </w:tcPr>
                      <w:p w:rsidR="00220D75" w:rsidRPr="00D258F2" w:rsidRDefault="00314C7D">
                        <w:pPr>
                          <w:pStyle w:val="TableParagraph"/>
                          <w:spacing w:before="111" w:line="240" w:lineRule="auto"/>
                          <w:ind w:left="105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Установка вольтметра и амперметра (Да/Нет)</w:t>
                        </w:r>
                      </w:p>
                    </w:tc>
                    <w:tc>
                      <w:tcPr>
                        <w:tcW w:w="2414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1239" w:right="877"/>
                          <w:jc w:val="center"/>
                        </w:pPr>
                        <w:proofErr w:type="spellStart"/>
                        <w:r>
                          <w:t>Да</w:t>
                        </w:r>
                        <w:proofErr w:type="spellEnd"/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855" w:right="919"/>
                          <w:jc w:val="center"/>
                        </w:pPr>
                        <w:proofErr w:type="spellStart"/>
                        <w:r>
                          <w:t>Нет</w:t>
                        </w:r>
                        <w:proofErr w:type="spellEnd"/>
                      </w:p>
                    </w:tc>
                  </w:tr>
                  <w:tr w:rsidR="00220D75">
                    <w:trPr>
                      <w:trHeight w:hRule="exact" w:val="283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314" w:type="dxa"/>
                        <w:gridSpan w:val="5"/>
                        <w:vMerge/>
                      </w:tcPr>
                      <w:p w:rsidR="00220D75" w:rsidRDefault="00220D75"/>
                    </w:tc>
                    <w:tc>
                      <w:tcPr>
                        <w:tcW w:w="2414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1262"/>
                        </w:pPr>
                        <w:proofErr w:type="spellStart"/>
                        <w:r>
                          <w:t>Пофазное</w:t>
                        </w:r>
                        <w:proofErr w:type="spellEnd"/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974"/>
                        </w:pPr>
                        <w:proofErr w:type="spellStart"/>
                        <w:r>
                          <w:t>Линейное</w:t>
                        </w:r>
                        <w:proofErr w:type="spellEnd"/>
                      </w:p>
                    </w:tc>
                  </w:tr>
                  <w:tr w:rsidR="00220D75">
                    <w:trPr>
                      <w:trHeight w:hRule="exact" w:val="278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314" w:type="dxa"/>
                        <w:gridSpan w:val="5"/>
                      </w:tcPr>
                      <w:p w:rsidR="00220D75" w:rsidRDefault="00314C7D">
                        <w:pPr>
                          <w:pStyle w:val="TableParagraph"/>
                          <w:ind w:left="105"/>
                        </w:pPr>
                        <w:proofErr w:type="spellStart"/>
                        <w:r>
                          <w:t>Установка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счетчика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электроэнергии</w:t>
                        </w:r>
                        <w:proofErr w:type="spellEnd"/>
                      </w:p>
                    </w:tc>
                    <w:tc>
                      <w:tcPr>
                        <w:tcW w:w="2414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1239" w:right="877"/>
                          <w:jc w:val="center"/>
                        </w:pPr>
                        <w:proofErr w:type="spellStart"/>
                        <w:r>
                          <w:t>Да</w:t>
                        </w:r>
                        <w:proofErr w:type="spellEnd"/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855" w:right="919"/>
                          <w:jc w:val="center"/>
                        </w:pPr>
                        <w:proofErr w:type="spellStart"/>
                        <w:r>
                          <w:t>Нет</w:t>
                        </w:r>
                        <w:proofErr w:type="spellEnd"/>
                      </w:p>
                    </w:tc>
                  </w:tr>
                  <w:tr w:rsidR="00220D75">
                    <w:trPr>
                      <w:trHeight w:hRule="exact" w:val="283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314" w:type="dxa"/>
                        <w:gridSpan w:val="5"/>
                        <w:vMerge w:val="restart"/>
                      </w:tcPr>
                      <w:p w:rsidR="00220D75" w:rsidRDefault="00314C7D">
                        <w:pPr>
                          <w:pStyle w:val="TableParagraph"/>
                          <w:spacing w:before="111" w:line="240" w:lineRule="auto"/>
                          <w:ind w:left="105"/>
                        </w:pPr>
                        <w:proofErr w:type="spellStart"/>
                        <w:r>
                          <w:t>Тип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счетчика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2414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1262"/>
                        </w:pPr>
                        <w:proofErr w:type="spellStart"/>
                        <w:r>
                          <w:t>Активный</w:t>
                        </w:r>
                        <w:proofErr w:type="spellEnd"/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974"/>
                        </w:pPr>
                        <w:proofErr w:type="spellStart"/>
                        <w:r>
                          <w:t>Реактивный</w:t>
                        </w:r>
                        <w:proofErr w:type="spellEnd"/>
                      </w:p>
                    </w:tc>
                  </w:tr>
                  <w:tr w:rsidR="00220D75">
                    <w:trPr>
                      <w:trHeight w:hRule="exact" w:val="278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314" w:type="dxa"/>
                        <w:gridSpan w:val="5"/>
                        <w:vMerge/>
                      </w:tcPr>
                      <w:p w:rsidR="00220D75" w:rsidRDefault="00220D75"/>
                    </w:tc>
                    <w:tc>
                      <w:tcPr>
                        <w:tcW w:w="4786" w:type="dxa"/>
                        <w:gridSpan w:val="6"/>
                      </w:tcPr>
                      <w:p w:rsidR="00220D75" w:rsidRDefault="00314C7D">
                        <w:pPr>
                          <w:pStyle w:val="TableParagraph"/>
                          <w:ind w:left="1756"/>
                        </w:pPr>
                        <w:proofErr w:type="spellStart"/>
                        <w:r>
                          <w:t>Активнореактивный</w:t>
                        </w:r>
                        <w:proofErr w:type="spellEnd"/>
                      </w:p>
                    </w:tc>
                  </w:tr>
                  <w:tr w:rsidR="00220D75">
                    <w:trPr>
                      <w:trHeight w:hRule="exact" w:val="283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314" w:type="dxa"/>
                        <w:gridSpan w:val="5"/>
                      </w:tcPr>
                      <w:p w:rsidR="00220D75" w:rsidRDefault="00314C7D">
                        <w:pPr>
                          <w:pStyle w:val="TableParagraph"/>
                          <w:ind w:left="105"/>
                        </w:pPr>
                        <w:proofErr w:type="spellStart"/>
                        <w:r>
                          <w:t>По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умолчанию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устанавливается</w:t>
                        </w:r>
                        <w:proofErr w:type="spellEnd"/>
                      </w:p>
                    </w:tc>
                    <w:tc>
                      <w:tcPr>
                        <w:tcW w:w="4786" w:type="dxa"/>
                        <w:gridSpan w:val="6"/>
                      </w:tcPr>
                      <w:p w:rsidR="00220D75" w:rsidRDefault="00314C7D">
                        <w:pPr>
                          <w:pStyle w:val="TableParagraph"/>
                          <w:ind w:left="1531"/>
                        </w:pPr>
                        <w:proofErr w:type="spellStart"/>
                        <w:r>
                          <w:t>Меркурий</w:t>
                        </w:r>
                        <w:proofErr w:type="spellEnd"/>
                        <w:r>
                          <w:t xml:space="preserve"> 230 AR</w:t>
                        </w:r>
                      </w:p>
                    </w:tc>
                  </w:tr>
                  <w:tr w:rsidR="00220D75" w:rsidRPr="000A69FF">
                    <w:trPr>
                      <w:trHeight w:hRule="exact" w:val="264"/>
                    </w:trPr>
                    <w:tc>
                      <w:tcPr>
                        <w:tcW w:w="470" w:type="dxa"/>
                        <w:vMerge w:val="restart"/>
                      </w:tcPr>
                      <w:p w:rsidR="00220D75" w:rsidRDefault="00220D75"/>
                    </w:tc>
                    <w:tc>
                      <w:tcPr>
                        <w:tcW w:w="10099" w:type="dxa"/>
                        <w:gridSpan w:val="11"/>
                      </w:tcPr>
                      <w:p w:rsidR="00220D75" w:rsidRPr="00D258F2" w:rsidRDefault="00314C7D">
                        <w:pPr>
                          <w:pStyle w:val="TableParagraph"/>
                          <w:ind w:left="105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Отходящие линии низкого напряжения в РУНН</w:t>
                        </w:r>
                      </w:p>
                    </w:tc>
                  </w:tr>
                  <w:tr w:rsidR="00220D75" w:rsidRPr="000A69FF">
                    <w:trPr>
                      <w:trHeight w:hRule="exact" w:val="514"/>
                    </w:trPr>
                    <w:tc>
                      <w:tcPr>
                        <w:tcW w:w="470" w:type="dxa"/>
                        <w:vMerge/>
                      </w:tcPr>
                      <w:p w:rsidR="00220D75" w:rsidRPr="00D258F2" w:rsidRDefault="00220D75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050" w:type="dxa"/>
                      </w:tcPr>
                      <w:p w:rsidR="00220D75" w:rsidRDefault="00314C7D">
                        <w:pPr>
                          <w:pStyle w:val="TableParagraph"/>
                          <w:spacing w:line="237" w:lineRule="auto"/>
                          <w:ind w:left="398" w:right="218" w:hanging="164"/>
                        </w:pPr>
                        <w:proofErr w:type="spellStart"/>
                        <w:r>
                          <w:t>Автоматический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выключатель</w:t>
                        </w:r>
                        <w:proofErr w:type="spellEnd"/>
                      </w:p>
                    </w:tc>
                    <w:tc>
                      <w:tcPr>
                        <w:tcW w:w="8050" w:type="dxa"/>
                        <w:gridSpan w:val="10"/>
                      </w:tcPr>
                      <w:p w:rsidR="00220D75" w:rsidRPr="00D258F2" w:rsidRDefault="00314C7D">
                        <w:pPr>
                          <w:pStyle w:val="TableParagraph"/>
                          <w:ind w:left="1502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Кол -во и номинальный ток фидеров отходящих линий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Pr="00D258F2" w:rsidRDefault="00220D75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050" w:type="dxa"/>
                        <w:vMerge w:val="restart"/>
                      </w:tcPr>
                      <w:p w:rsidR="00220D75" w:rsidRPr="00D258F2" w:rsidRDefault="00220D75">
                        <w:pPr>
                          <w:pStyle w:val="TableParagraph"/>
                          <w:spacing w:before="6" w:line="240" w:lineRule="auto"/>
                          <w:ind w:left="0"/>
                          <w:rPr>
                            <w:sz w:val="30"/>
                            <w:lang w:val="ru-RU"/>
                          </w:rPr>
                        </w:pPr>
                      </w:p>
                      <w:p w:rsidR="00220D75" w:rsidRDefault="00314C7D">
                        <w:pPr>
                          <w:pStyle w:val="TableParagraph"/>
                          <w:spacing w:line="240" w:lineRule="auto"/>
                          <w:ind w:left="709" w:right="709"/>
                          <w:jc w:val="center"/>
                        </w:pPr>
                        <w:r>
                          <w:t>ВА 57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20D75" w:rsidRDefault="00314C7D">
                        <w:pPr>
                          <w:pStyle w:val="TableParagraph"/>
                          <w:ind w:left="0" w:right="366"/>
                          <w:jc w:val="right"/>
                        </w:pPr>
                        <w:r>
                          <w:t>16А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41" w:right="336"/>
                          <w:jc w:val="center"/>
                        </w:pPr>
                        <w:r>
                          <w:t>20А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74"/>
                        </w:pPr>
                        <w:r>
                          <w:t>25А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220D75" w:rsidRDefault="00314C7D">
                        <w:pPr>
                          <w:pStyle w:val="TableParagraph"/>
                          <w:ind w:left="346" w:right="336"/>
                          <w:jc w:val="center"/>
                        </w:pPr>
                        <w:r>
                          <w:t>31,5А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41" w:right="336"/>
                          <w:jc w:val="center"/>
                        </w:pPr>
                        <w:r>
                          <w:t>40А</w:t>
                        </w:r>
                      </w:p>
                    </w:tc>
                    <w:tc>
                      <w:tcPr>
                        <w:tcW w:w="1954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763" w:right="762"/>
                          <w:jc w:val="center"/>
                        </w:pPr>
                        <w:r>
                          <w:t>50А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205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1133" w:type="dxa"/>
                      </w:tcPr>
                      <w:p w:rsidR="00220D75" w:rsidRDefault="00220D75"/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1133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1277" w:type="dxa"/>
                      </w:tcPr>
                      <w:p w:rsidR="00220D75" w:rsidRDefault="00220D75"/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1954" w:type="dxa"/>
                        <w:gridSpan w:val="2"/>
                      </w:tcPr>
                      <w:p w:rsidR="00220D75" w:rsidRDefault="00220D75"/>
                    </w:tc>
                  </w:tr>
                  <w:tr w:rsidR="00220D75">
                    <w:trPr>
                      <w:trHeight w:hRule="exact" w:val="307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205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1133" w:type="dxa"/>
                      </w:tcPr>
                      <w:p w:rsidR="00220D75" w:rsidRDefault="00314C7D">
                        <w:pPr>
                          <w:pStyle w:val="TableParagraph"/>
                          <w:ind w:left="0" w:right="313"/>
                          <w:jc w:val="right"/>
                        </w:pPr>
                        <w:r>
                          <w:t>100А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88"/>
                        </w:pPr>
                        <w:r>
                          <w:t>125А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16"/>
                        </w:pPr>
                        <w:r>
                          <w:t>160А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220D75" w:rsidRDefault="00314C7D">
                        <w:pPr>
                          <w:pStyle w:val="TableParagraph"/>
                          <w:ind w:left="337" w:right="336"/>
                          <w:jc w:val="center"/>
                        </w:pPr>
                        <w:r>
                          <w:t>200А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88"/>
                        </w:pPr>
                        <w:r>
                          <w:t>250А</w:t>
                        </w:r>
                      </w:p>
                    </w:tc>
                    <w:tc>
                      <w:tcPr>
                        <w:tcW w:w="994" w:type="dxa"/>
                      </w:tcPr>
                      <w:p w:rsidR="00220D75" w:rsidRDefault="00314C7D">
                        <w:pPr>
                          <w:pStyle w:val="TableParagraph"/>
                          <w:ind w:left="230" w:right="225"/>
                          <w:jc w:val="center"/>
                        </w:pPr>
                        <w:r>
                          <w:t>320А</w:t>
                        </w:r>
                      </w:p>
                    </w:tc>
                    <w:tc>
                      <w:tcPr>
                        <w:tcW w:w="960" w:type="dxa"/>
                      </w:tcPr>
                      <w:p w:rsidR="00220D75" w:rsidRDefault="00314C7D">
                        <w:pPr>
                          <w:pStyle w:val="TableParagraph"/>
                          <w:ind w:left="207" w:right="213"/>
                          <w:jc w:val="center"/>
                        </w:pPr>
                        <w:r>
                          <w:t>400А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205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1133" w:type="dxa"/>
                      </w:tcPr>
                      <w:p w:rsidR="00220D75" w:rsidRDefault="00220D75"/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1133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1277" w:type="dxa"/>
                      </w:tcPr>
                      <w:p w:rsidR="00220D75" w:rsidRDefault="00220D75"/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994" w:type="dxa"/>
                      </w:tcPr>
                      <w:p w:rsidR="00220D75" w:rsidRDefault="00220D75"/>
                    </w:tc>
                    <w:tc>
                      <w:tcPr>
                        <w:tcW w:w="960" w:type="dxa"/>
                      </w:tcPr>
                      <w:p w:rsidR="00220D75" w:rsidRDefault="00220D75"/>
                    </w:tc>
                  </w:tr>
                  <w:tr w:rsidR="00220D75">
                    <w:trPr>
                      <w:trHeight w:hRule="exact" w:val="259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2050" w:type="dxa"/>
                        <w:vMerge w:val="restart"/>
                      </w:tcPr>
                      <w:p w:rsidR="00220D75" w:rsidRDefault="00314C7D">
                        <w:pPr>
                          <w:pStyle w:val="TableParagraph"/>
                          <w:spacing w:before="111" w:line="240" w:lineRule="auto"/>
                          <w:ind w:left="709" w:right="709"/>
                          <w:jc w:val="center"/>
                        </w:pPr>
                        <w:r>
                          <w:t>ВА 57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20D75" w:rsidRDefault="00314C7D">
                        <w:pPr>
                          <w:pStyle w:val="TableParagraph"/>
                          <w:ind w:left="0" w:right="313"/>
                          <w:jc w:val="right"/>
                        </w:pPr>
                        <w:r>
                          <w:t>160А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88"/>
                        </w:pPr>
                        <w:r>
                          <w:t>200А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16"/>
                        </w:pPr>
                        <w:r>
                          <w:t>250А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220D75" w:rsidRDefault="00314C7D">
                        <w:pPr>
                          <w:pStyle w:val="TableParagraph"/>
                          <w:ind w:left="337" w:right="336"/>
                          <w:jc w:val="center"/>
                        </w:pPr>
                        <w:r>
                          <w:t>320А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88"/>
                        </w:pPr>
                        <w:r>
                          <w:t>400А</w:t>
                        </w:r>
                      </w:p>
                    </w:tc>
                    <w:tc>
                      <w:tcPr>
                        <w:tcW w:w="994" w:type="dxa"/>
                      </w:tcPr>
                      <w:p w:rsidR="00220D75" w:rsidRDefault="00314C7D">
                        <w:pPr>
                          <w:pStyle w:val="TableParagraph"/>
                          <w:ind w:left="230" w:right="225"/>
                          <w:jc w:val="center"/>
                        </w:pPr>
                        <w:r>
                          <w:t>500А</w:t>
                        </w:r>
                      </w:p>
                    </w:tc>
                    <w:tc>
                      <w:tcPr>
                        <w:tcW w:w="960" w:type="dxa"/>
                      </w:tcPr>
                      <w:p w:rsidR="00220D75" w:rsidRDefault="00314C7D">
                        <w:pPr>
                          <w:pStyle w:val="TableParagraph"/>
                          <w:ind w:left="207" w:right="213"/>
                          <w:jc w:val="center"/>
                        </w:pPr>
                        <w:r>
                          <w:t>630А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205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1133" w:type="dxa"/>
                      </w:tcPr>
                      <w:p w:rsidR="00220D75" w:rsidRDefault="00220D75"/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1133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1277" w:type="dxa"/>
                      </w:tcPr>
                      <w:p w:rsidR="00220D75" w:rsidRDefault="00220D75"/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994" w:type="dxa"/>
                      </w:tcPr>
                      <w:p w:rsidR="00220D75" w:rsidRDefault="00220D75"/>
                    </w:tc>
                    <w:tc>
                      <w:tcPr>
                        <w:tcW w:w="960" w:type="dxa"/>
                      </w:tcPr>
                      <w:p w:rsidR="00220D75" w:rsidRDefault="00220D75"/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2050" w:type="dxa"/>
                        <w:vMerge w:val="restart"/>
                      </w:tcPr>
                      <w:p w:rsidR="00220D75" w:rsidRDefault="00314C7D">
                        <w:pPr>
                          <w:pStyle w:val="TableParagraph"/>
                          <w:spacing w:before="111" w:line="240" w:lineRule="auto"/>
                          <w:ind w:left="709" w:right="709"/>
                          <w:jc w:val="center"/>
                        </w:pPr>
                        <w:r>
                          <w:t>ВА 57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652" w:right="651"/>
                          <w:jc w:val="center"/>
                        </w:pPr>
                        <w:r>
                          <w:t>320А</w:t>
                        </w:r>
                      </w:p>
                    </w:tc>
                    <w:tc>
                      <w:tcPr>
                        <w:tcW w:w="1699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580" w:right="579"/>
                          <w:jc w:val="center"/>
                        </w:pPr>
                        <w:r>
                          <w:t>400А</w:t>
                        </w:r>
                      </w:p>
                    </w:tc>
                    <w:tc>
                      <w:tcPr>
                        <w:tcW w:w="2136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798" w:right="799"/>
                          <w:jc w:val="center"/>
                        </w:pPr>
                        <w:r>
                          <w:t>500А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913" w:right="919"/>
                          <w:jc w:val="center"/>
                        </w:pPr>
                        <w:r>
                          <w:t>630А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205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1843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1699" w:type="dxa"/>
                        <w:gridSpan w:val="3"/>
                      </w:tcPr>
                      <w:p w:rsidR="00220D75" w:rsidRDefault="00220D75"/>
                    </w:tc>
                    <w:tc>
                      <w:tcPr>
                        <w:tcW w:w="2136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220D75"/>
                    </w:tc>
                  </w:tr>
                  <w:tr w:rsidR="00220D75">
                    <w:trPr>
                      <w:trHeight w:hRule="exact" w:val="398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10099" w:type="dxa"/>
                        <w:gridSpan w:val="11"/>
                      </w:tcPr>
                      <w:p w:rsidR="00220D75" w:rsidRDefault="00314C7D">
                        <w:pPr>
                          <w:pStyle w:val="TableParagraph"/>
                          <w:spacing w:before="111" w:line="240" w:lineRule="auto"/>
                          <w:ind w:left="105"/>
                        </w:pPr>
                        <w:proofErr w:type="spellStart"/>
                        <w:r>
                          <w:t>Другое</w:t>
                        </w:r>
                        <w:proofErr w:type="spellEnd"/>
                        <w:r>
                          <w:t>: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 w:val="restart"/>
                      </w:tcPr>
                      <w:p w:rsidR="00220D75" w:rsidRDefault="00220D75"/>
                    </w:tc>
                    <w:tc>
                      <w:tcPr>
                        <w:tcW w:w="5592" w:type="dxa"/>
                        <w:gridSpan w:val="6"/>
                      </w:tcPr>
                      <w:p w:rsidR="00220D75" w:rsidRPr="00D258F2" w:rsidRDefault="00314C7D">
                        <w:pPr>
                          <w:pStyle w:val="TableParagraph"/>
                          <w:ind w:left="105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Фидер уличного освещения (Да/Нет).</w:t>
                        </w:r>
                      </w:p>
                    </w:tc>
                    <w:tc>
                      <w:tcPr>
                        <w:tcW w:w="2136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794" w:right="799"/>
                          <w:jc w:val="center"/>
                        </w:pPr>
                        <w:proofErr w:type="spellStart"/>
                        <w:r>
                          <w:t>Да</w:t>
                        </w:r>
                        <w:proofErr w:type="spellEnd"/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903" w:right="919"/>
                          <w:jc w:val="center"/>
                        </w:pPr>
                        <w:proofErr w:type="spellStart"/>
                        <w:r>
                          <w:t>Нет</w:t>
                        </w:r>
                        <w:proofErr w:type="spellEnd"/>
                      </w:p>
                    </w:tc>
                  </w:tr>
                  <w:tr w:rsidR="00220D75">
                    <w:trPr>
                      <w:trHeight w:hRule="exact" w:val="51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592" w:type="dxa"/>
                        <w:gridSpan w:val="6"/>
                      </w:tcPr>
                      <w:p w:rsidR="00220D75" w:rsidRDefault="00314C7D">
                        <w:pPr>
                          <w:pStyle w:val="TableParagraph"/>
                          <w:spacing w:line="242" w:lineRule="auto"/>
                          <w:ind w:left="105"/>
                        </w:pPr>
                        <w:r w:rsidRPr="00D258F2">
                          <w:rPr>
                            <w:lang w:val="ru-RU"/>
                          </w:rPr>
                          <w:t xml:space="preserve">Тип выключателя, номинальный ток, А (по умолчанию </w:t>
                        </w:r>
                        <w:r>
                          <w:t>ВА 47-29 3Р,  16 А)</w:t>
                        </w:r>
                      </w:p>
                    </w:tc>
                    <w:tc>
                      <w:tcPr>
                        <w:tcW w:w="4507" w:type="dxa"/>
                        <w:gridSpan w:val="5"/>
                      </w:tcPr>
                      <w:p w:rsidR="00220D75" w:rsidRDefault="00314C7D">
                        <w:pPr>
                          <w:pStyle w:val="TableParagraph"/>
                          <w:ind w:left="105"/>
                        </w:pPr>
                        <w:proofErr w:type="spellStart"/>
                        <w:r>
                          <w:t>Другое</w:t>
                        </w:r>
                        <w:proofErr w:type="spellEnd"/>
                        <w:r>
                          <w:t>: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592" w:type="dxa"/>
                        <w:gridSpan w:val="6"/>
                      </w:tcPr>
                      <w:p w:rsidR="00220D75" w:rsidRPr="00D258F2" w:rsidRDefault="00314C7D">
                        <w:pPr>
                          <w:pStyle w:val="TableParagraph"/>
                          <w:ind w:left="105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Фотореле уличного освещения (Да/Нет)</w:t>
                        </w:r>
                      </w:p>
                    </w:tc>
                    <w:tc>
                      <w:tcPr>
                        <w:tcW w:w="2136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798" w:right="787"/>
                          <w:jc w:val="center"/>
                        </w:pPr>
                        <w:proofErr w:type="spellStart"/>
                        <w:r>
                          <w:t>Да</w:t>
                        </w:r>
                        <w:proofErr w:type="spellEnd"/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913" w:right="913"/>
                          <w:jc w:val="center"/>
                        </w:pPr>
                        <w:proofErr w:type="spellStart"/>
                        <w:r>
                          <w:t>Нет</w:t>
                        </w:r>
                        <w:proofErr w:type="spellEnd"/>
                      </w:p>
                    </w:tc>
                  </w:tr>
                  <w:tr w:rsidR="00220D75">
                    <w:trPr>
                      <w:trHeight w:hRule="exact" w:val="518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592" w:type="dxa"/>
                        <w:gridSpan w:val="6"/>
                      </w:tcPr>
                      <w:p w:rsidR="00220D75" w:rsidRPr="00D258F2" w:rsidRDefault="00314C7D">
                        <w:pPr>
                          <w:pStyle w:val="TableParagraph"/>
                          <w:spacing w:before="111" w:line="240" w:lineRule="auto"/>
                          <w:ind w:left="105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Тип фотореле освещения (по умолчанию ФР-75)</w:t>
                        </w:r>
                      </w:p>
                    </w:tc>
                    <w:tc>
                      <w:tcPr>
                        <w:tcW w:w="4507" w:type="dxa"/>
                        <w:gridSpan w:val="5"/>
                      </w:tcPr>
                      <w:p w:rsidR="00220D75" w:rsidRDefault="00314C7D">
                        <w:pPr>
                          <w:pStyle w:val="TableParagraph"/>
                          <w:ind w:left="105"/>
                        </w:pPr>
                        <w:proofErr w:type="spellStart"/>
                        <w:r>
                          <w:t>Другое</w:t>
                        </w:r>
                        <w:proofErr w:type="spellEnd"/>
                        <w:r>
                          <w:t>:</w:t>
                        </w:r>
                      </w:p>
                    </w:tc>
                  </w:tr>
                  <w:tr w:rsidR="00220D75">
                    <w:trPr>
                      <w:trHeight w:hRule="exact" w:val="259"/>
                    </w:trPr>
                    <w:tc>
                      <w:tcPr>
                        <w:tcW w:w="470" w:type="dxa"/>
                        <w:vMerge w:val="restart"/>
                      </w:tcPr>
                      <w:p w:rsidR="00220D75" w:rsidRDefault="00220D75"/>
                    </w:tc>
                    <w:tc>
                      <w:tcPr>
                        <w:tcW w:w="10099" w:type="dxa"/>
                        <w:gridSpan w:val="11"/>
                      </w:tcPr>
                      <w:p w:rsidR="00220D75" w:rsidRDefault="00314C7D">
                        <w:pPr>
                          <w:pStyle w:val="TableParagraph"/>
                          <w:ind w:left="105"/>
                        </w:pPr>
                        <w:proofErr w:type="spellStart"/>
                        <w:r>
                          <w:t>Конструкция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корпуса</w:t>
                        </w:r>
                        <w:proofErr w:type="spellEnd"/>
                        <w:r>
                          <w:t xml:space="preserve"> КТПК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592" w:type="dxa"/>
                        <w:gridSpan w:val="6"/>
                        <w:vMerge w:val="restart"/>
                      </w:tcPr>
                      <w:p w:rsidR="00220D75" w:rsidRPr="00D258F2" w:rsidRDefault="00314C7D">
                        <w:pPr>
                          <w:pStyle w:val="TableParagraph"/>
                          <w:spacing w:before="111" w:line="240" w:lineRule="auto"/>
                          <w:ind w:left="105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Все металлоконструкции КТПК оцинкованы (Да/Нет)</w:t>
                        </w:r>
                      </w:p>
                    </w:tc>
                    <w:tc>
                      <w:tcPr>
                        <w:tcW w:w="2136" w:type="dxa"/>
                        <w:gridSpan w:val="2"/>
                      </w:tcPr>
                      <w:p w:rsidR="00220D75" w:rsidRPr="00D258F2" w:rsidRDefault="00220D75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913" w:right="913"/>
                          <w:jc w:val="center"/>
                        </w:pPr>
                        <w:proofErr w:type="spellStart"/>
                        <w:r>
                          <w:t>Нет</w:t>
                        </w:r>
                        <w:proofErr w:type="spellEnd"/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592" w:type="dxa"/>
                        <w:gridSpan w:val="6"/>
                        <w:vMerge/>
                      </w:tcPr>
                      <w:p w:rsidR="00220D75" w:rsidRDefault="00220D75"/>
                    </w:tc>
                    <w:tc>
                      <w:tcPr>
                        <w:tcW w:w="4507" w:type="dxa"/>
                        <w:gridSpan w:val="5"/>
                      </w:tcPr>
                      <w:p w:rsidR="00220D75" w:rsidRDefault="00220D75"/>
                    </w:tc>
                  </w:tr>
                  <w:tr w:rsidR="00220D75">
                    <w:trPr>
                      <w:trHeight w:hRule="exact" w:val="2285"/>
                    </w:trPr>
                    <w:tc>
                      <w:tcPr>
                        <w:tcW w:w="470" w:type="dxa"/>
                      </w:tcPr>
                      <w:p w:rsidR="00220D75" w:rsidRDefault="00220D75"/>
                    </w:tc>
                    <w:tc>
                      <w:tcPr>
                        <w:tcW w:w="10099" w:type="dxa"/>
                        <w:gridSpan w:val="11"/>
                      </w:tcPr>
                      <w:p w:rsidR="00220D75" w:rsidRDefault="00314C7D">
                        <w:pPr>
                          <w:pStyle w:val="TableParagraph"/>
                          <w:ind w:left="105"/>
                        </w:pPr>
                        <w:proofErr w:type="spellStart"/>
                        <w:r>
                          <w:t>Дополнительные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требования</w:t>
                        </w:r>
                        <w:proofErr w:type="spellEnd"/>
                        <w:r>
                          <w:t>: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</w:tcPr>
                      <w:p w:rsidR="00220D75" w:rsidRDefault="00220D75"/>
                    </w:tc>
                    <w:tc>
                      <w:tcPr>
                        <w:tcW w:w="10099" w:type="dxa"/>
                        <w:gridSpan w:val="11"/>
                      </w:tcPr>
                      <w:p w:rsidR="00220D75" w:rsidRDefault="00314C7D">
                        <w:pPr>
                          <w:pStyle w:val="TableParagraph"/>
                          <w:ind w:left="105"/>
                        </w:pPr>
                        <w:proofErr w:type="spellStart"/>
                        <w:r>
                          <w:t>Количество</w:t>
                        </w:r>
                        <w:proofErr w:type="spellEnd"/>
                        <w:r>
                          <w:t xml:space="preserve"> КТПК:</w:t>
                        </w:r>
                      </w:p>
                    </w:tc>
                  </w:tr>
                </w:tbl>
                <w:p w:rsidR="00220D75" w:rsidRDefault="00220D75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314C7D">
        <w:t>Да</w:t>
      </w:r>
      <w:proofErr w:type="spellEnd"/>
    </w:p>
    <w:p w:rsidR="00220D75" w:rsidRDefault="00314C7D">
      <w:pPr>
        <w:spacing w:before="11"/>
        <w:ind w:left="3043" w:right="535"/>
        <w:jc w:val="center"/>
      </w:pPr>
      <w:proofErr w:type="spellStart"/>
      <w:r>
        <w:t>Другое</w:t>
      </w:r>
      <w:proofErr w:type="spellEnd"/>
      <w:r>
        <w:t>:</w:t>
      </w: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D258F2" w:rsidRDefault="00D258F2">
      <w:pPr>
        <w:pStyle w:val="a3"/>
        <w:rPr>
          <w:sz w:val="17"/>
          <w:u w:val="none"/>
        </w:rPr>
      </w:pPr>
    </w:p>
    <w:p w:rsidR="00D258F2" w:rsidRDefault="00D258F2">
      <w:pPr>
        <w:pStyle w:val="a3"/>
        <w:rPr>
          <w:sz w:val="17"/>
          <w:u w:val="none"/>
        </w:rPr>
      </w:pPr>
    </w:p>
    <w:p w:rsidR="00D258F2" w:rsidRDefault="00D258F2">
      <w:pPr>
        <w:pStyle w:val="a3"/>
        <w:rPr>
          <w:sz w:val="17"/>
          <w:u w:val="none"/>
        </w:rPr>
      </w:pPr>
    </w:p>
    <w:p w:rsidR="00220D75" w:rsidRPr="00D258F2" w:rsidRDefault="00314C7D">
      <w:pPr>
        <w:pStyle w:val="a3"/>
        <w:tabs>
          <w:tab w:val="left" w:pos="4543"/>
          <w:tab w:val="left" w:pos="10029"/>
        </w:tabs>
        <w:spacing w:before="93" w:line="448" w:lineRule="auto"/>
        <w:ind w:left="710" w:right="1839"/>
        <w:jc w:val="both"/>
        <w:rPr>
          <w:u w:val="none"/>
          <w:lang w:val="ru-RU"/>
        </w:rPr>
      </w:pPr>
      <w:r w:rsidRPr="00D258F2">
        <w:rPr>
          <w:u w:val="none"/>
          <w:lang w:val="ru-RU"/>
        </w:rPr>
        <w:t>Сведения</w:t>
      </w:r>
      <w:r w:rsidRPr="00D258F2">
        <w:rPr>
          <w:spacing w:val="-2"/>
          <w:u w:val="none"/>
          <w:lang w:val="ru-RU"/>
        </w:rPr>
        <w:t xml:space="preserve"> </w:t>
      </w:r>
      <w:r w:rsidRPr="00D258F2">
        <w:rPr>
          <w:u w:val="none"/>
          <w:lang w:val="ru-RU"/>
        </w:rPr>
        <w:t>о</w:t>
      </w:r>
      <w:r w:rsidRPr="00D258F2">
        <w:rPr>
          <w:spacing w:val="-10"/>
          <w:u w:val="none"/>
          <w:lang w:val="ru-RU"/>
        </w:rPr>
        <w:t xml:space="preserve"> </w:t>
      </w:r>
      <w:r w:rsidRPr="00D258F2">
        <w:rPr>
          <w:u w:val="none"/>
          <w:lang w:val="ru-RU"/>
        </w:rPr>
        <w:t>заказчике:</w:t>
      </w:r>
      <w:r w:rsidRPr="00D258F2">
        <w:rPr>
          <w:lang w:val="ru-RU"/>
        </w:rPr>
        <w:t xml:space="preserve"> </w:t>
      </w:r>
      <w:r w:rsidRPr="00D258F2">
        <w:rPr>
          <w:lang w:val="ru-RU"/>
        </w:rPr>
        <w:tab/>
      </w:r>
      <w:r w:rsidRPr="00D258F2">
        <w:rPr>
          <w:lang w:val="ru-RU"/>
        </w:rPr>
        <w:tab/>
      </w:r>
      <w:r w:rsidRPr="00D258F2">
        <w:rPr>
          <w:w w:val="24"/>
          <w:lang w:val="ru-RU"/>
        </w:rPr>
        <w:t xml:space="preserve"> </w:t>
      </w:r>
      <w:r w:rsidRPr="00D258F2">
        <w:rPr>
          <w:u w:val="none"/>
          <w:lang w:val="ru-RU"/>
        </w:rPr>
        <w:t xml:space="preserve"> </w:t>
      </w:r>
      <w:r w:rsidRPr="00D258F2">
        <w:rPr>
          <w:spacing w:val="-1"/>
          <w:u w:val="none"/>
          <w:lang w:val="ru-RU"/>
        </w:rPr>
        <w:t xml:space="preserve">                                                                                                                                 </w:t>
      </w:r>
      <w:r w:rsidRPr="00D258F2">
        <w:rPr>
          <w:spacing w:val="29"/>
          <w:u w:val="none"/>
          <w:lang w:val="ru-RU"/>
        </w:rPr>
        <w:t xml:space="preserve"> </w:t>
      </w:r>
      <w:r w:rsidRPr="00D258F2">
        <w:rPr>
          <w:spacing w:val="-1"/>
          <w:u w:val="none"/>
          <w:lang w:val="ru-RU"/>
        </w:rPr>
        <w:t>Наименование</w:t>
      </w:r>
      <w:r w:rsidRPr="00D258F2">
        <w:rPr>
          <w:spacing w:val="-9"/>
          <w:u w:val="none"/>
          <w:lang w:val="ru-RU"/>
        </w:rPr>
        <w:t xml:space="preserve"> </w:t>
      </w:r>
      <w:r w:rsidRPr="00D258F2">
        <w:rPr>
          <w:u w:val="none"/>
          <w:lang w:val="ru-RU"/>
        </w:rPr>
        <w:t>организации:</w:t>
      </w:r>
      <w:r w:rsidRPr="00D258F2">
        <w:rPr>
          <w:spacing w:val="4"/>
          <w:u w:val="none"/>
          <w:lang w:val="ru-RU"/>
        </w:rPr>
        <w:t xml:space="preserve"> </w:t>
      </w:r>
      <w:r w:rsidRPr="00D258F2">
        <w:rPr>
          <w:lang w:val="ru-RU"/>
        </w:rPr>
        <w:t xml:space="preserve"> </w:t>
      </w:r>
      <w:r w:rsidRPr="00D258F2">
        <w:rPr>
          <w:lang w:val="ru-RU"/>
        </w:rPr>
        <w:tab/>
      </w:r>
      <w:r w:rsidRPr="00D258F2">
        <w:rPr>
          <w:lang w:val="ru-RU"/>
        </w:rPr>
        <w:tab/>
      </w:r>
      <w:r w:rsidRPr="00D258F2">
        <w:rPr>
          <w:w w:val="19"/>
          <w:lang w:val="ru-RU"/>
        </w:rPr>
        <w:t xml:space="preserve"> </w:t>
      </w:r>
      <w:r w:rsidRPr="00D258F2">
        <w:rPr>
          <w:u w:val="none"/>
          <w:lang w:val="ru-RU"/>
        </w:rPr>
        <w:t xml:space="preserve"> Контактное</w:t>
      </w:r>
      <w:r w:rsidRPr="00D258F2">
        <w:rPr>
          <w:spacing w:val="3"/>
          <w:u w:val="none"/>
          <w:lang w:val="ru-RU"/>
        </w:rPr>
        <w:t xml:space="preserve"> </w:t>
      </w:r>
      <w:r w:rsidRPr="00D258F2">
        <w:rPr>
          <w:spacing w:val="-3"/>
          <w:u w:val="none"/>
          <w:lang w:val="ru-RU"/>
        </w:rPr>
        <w:t>лицо:</w:t>
      </w:r>
      <w:r w:rsidRPr="00D258F2">
        <w:rPr>
          <w:spacing w:val="4"/>
          <w:u w:val="none"/>
          <w:lang w:val="ru-RU"/>
        </w:rPr>
        <w:t xml:space="preserve"> </w:t>
      </w:r>
      <w:r w:rsidRPr="00D258F2">
        <w:rPr>
          <w:lang w:val="ru-RU"/>
        </w:rPr>
        <w:t xml:space="preserve"> </w:t>
      </w:r>
      <w:r w:rsidRPr="00D258F2">
        <w:rPr>
          <w:lang w:val="ru-RU"/>
        </w:rPr>
        <w:tab/>
      </w:r>
      <w:r w:rsidRPr="00D258F2">
        <w:rPr>
          <w:lang w:val="ru-RU"/>
        </w:rPr>
        <w:tab/>
      </w:r>
      <w:r w:rsidRPr="00D258F2">
        <w:rPr>
          <w:u w:val="none"/>
          <w:lang w:val="ru-RU"/>
        </w:rPr>
        <w:t xml:space="preserve">                                                                                                                                                      Дата</w:t>
      </w:r>
      <w:r w:rsidRPr="00D258F2">
        <w:rPr>
          <w:spacing w:val="-9"/>
          <w:u w:val="none"/>
          <w:lang w:val="ru-RU"/>
        </w:rPr>
        <w:t xml:space="preserve"> </w:t>
      </w:r>
      <w:r w:rsidRPr="00D258F2">
        <w:rPr>
          <w:u w:val="none"/>
          <w:lang w:val="ru-RU"/>
        </w:rPr>
        <w:t>заполнения:</w:t>
      </w:r>
      <w:r w:rsidRPr="00D258F2">
        <w:rPr>
          <w:lang w:val="ru-RU"/>
        </w:rPr>
        <w:t xml:space="preserve"> </w:t>
      </w:r>
      <w:r w:rsidRPr="00D258F2">
        <w:rPr>
          <w:lang w:val="ru-RU"/>
        </w:rPr>
        <w:tab/>
      </w:r>
    </w:p>
    <w:sectPr w:rsidR="00220D75" w:rsidRPr="00D258F2">
      <w:pgSz w:w="11900" w:h="16820"/>
      <w:pgMar w:top="160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BA" w:rsidRDefault="009F72BA" w:rsidP="00D258F2">
      <w:r>
        <w:separator/>
      </w:r>
    </w:p>
  </w:endnote>
  <w:endnote w:type="continuationSeparator" w:id="0">
    <w:p w:rsidR="009F72BA" w:rsidRDefault="009F72BA" w:rsidP="00D2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DE" w:rsidRDefault="001E69D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DE" w:rsidRDefault="001E69D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DE" w:rsidRDefault="001E69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BA" w:rsidRDefault="009F72BA" w:rsidP="00D258F2">
      <w:r>
        <w:separator/>
      </w:r>
    </w:p>
  </w:footnote>
  <w:footnote w:type="continuationSeparator" w:id="0">
    <w:p w:rsidR="009F72BA" w:rsidRDefault="009F72BA" w:rsidP="00D25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DE" w:rsidRDefault="001E69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F2" w:rsidRPr="00D258F2" w:rsidRDefault="009F72BA" w:rsidP="00D258F2">
    <w:pPr>
      <w:pStyle w:val="a5"/>
      <w:tabs>
        <w:tab w:val="left" w:pos="4305"/>
        <w:tab w:val="left" w:pos="6870"/>
      </w:tabs>
      <w:spacing w:before="100" w:beforeAutospacing="1" w:after="100" w:afterAutospacing="1"/>
      <w:rPr>
        <w:rFonts w:ascii="GOST type A" w:hAnsi="GOST type A"/>
        <w:lang w:val="ru-RU"/>
      </w:rPr>
    </w:pPr>
    <w:r>
      <w:rPr>
        <w:rFonts w:ascii="GOST type A" w:hAnsi="GOST type 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2" type="#_x0000_t202" style="position:absolute;margin-left:88.8pt;margin-top:-29.9pt;width:472.2pt;height:92.9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" strokecolor="white [3212]">
          <v:textbox style="mso-next-textbox:#Надпись 3">
            <w:txbxContent>
              <w:p w:rsidR="009C2208" w:rsidRPr="0084781F" w:rsidRDefault="00D258F2" w:rsidP="009C2208">
                <w:pPr>
                  <w:jc w:val="center"/>
                  <w:rPr>
                    <w:b/>
                    <w:sz w:val="28"/>
                    <w:szCs w:val="28"/>
                    <w:lang w:val="ru-RU"/>
                  </w:rPr>
                </w:pPr>
                <w:bookmarkStart w:id="0" w:name="_GoBack"/>
                <w:r w:rsidRPr="00D258F2">
                  <w:rPr>
                    <w:rFonts w:ascii="Palatino Linotype" w:hAnsi="Palatino Linotype"/>
                    <w:b/>
                    <w:sz w:val="28"/>
                    <w:szCs w:val="28"/>
                    <w:lang w:val="ru-RU"/>
                  </w:rPr>
                  <w:t xml:space="preserve">            </w:t>
                </w:r>
                <w:r w:rsidR="009C2208" w:rsidRPr="0084781F">
                  <w:rPr>
                    <w:b/>
                    <w:sz w:val="28"/>
                    <w:szCs w:val="28"/>
                    <w:lang w:val="ru-RU"/>
                  </w:rPr>
                  <w:t>Общество с ограниченной ответственностью</w:t>
                </w:r>
              </w:p>
              <w:p w:rsidR="009C2208" w:rsidRPr="0084781F" w:rsidRDefault="009C2208" w:rsidP="009C2208">
                <w:pPr>
                  <w:jc w:val="center"/>
                  <w:rPr>
                    <w:b/>
                    <w:sz w:val="28"/>
                    <w:szCs w:val="28"/>
                    <w:lang w:val="ru-RU"/>
                  </w:rPr>
                </w:pPr>
                <w:r w:rsidRPr="0084781F">
                  <w:rPr>
                    <w:b/>
                    <w:sz w:val="28"/>
                    <w:szCs w:val="28"/>
                    <w:lang w:val="ru-RU"/>
                  </w:rPr>
                  <w:t>«</w:t>
                </w:r>
                <w:proofErr w:type="spellStart"/>
                <w:r w:rsidRPr="0084781F">
                  <w:rPr>
                    <w:b/>
                    <w:sz w:val="28"/>
                    <w:szCs w:val="28"/>
                    <w:lang w:val="ru-RU"/>
                  </w:rPr>
                  <w:t>ЭнергоТранс</w:t>
                </w:r>
                <w:proofErr w:type="spellEnd"/>
                <w:r w:rsidRPr="0084781F">
                  <w:rPr>
                    <w:b/>
                    <w:sz w:val="28"/>
                    <w:szCs w:val="28"/>
                    <w:lang w:val="ru-RU"/>
                  </w:rPr>
                  <w:t>»</w:t>
                </w:r>
              </w:p>
              <w:p w:rsidR="009C2208" w:rsidRDefault="009C2208" w:rsidP="009C2208">
                <w:pPr>
                  <w:jc w:val="center"/>
                  <w:rPr>
                    <w:color w:val="000000"/>
                    <w:sz w:val="24"/>
                    <w:szCs w:val="24"/>
                    <w:lang w:val="ru-RU"/>
                  </w:rPr>
                </w:pPr>
                <w:r w:rsidRPr="00527C6A">
                  <w:rPr>
                    <w:color w:val="000000"/>
                    <w:sz w:val="24"/>
                    <w:szCs w:val="24"/>
                    <w:lang w:val="ru-RU"/>
                  </w:rPr>
                  <w:t>624096, Россия, Свердловская обл., г. Верхняя Пышм</w:t>
                </w:r>
                <w:r>
                  <w:rPr>
                    <w:color w:val="000000"/>
                    <w:sz w:val="24"/>
                    <w:szCs w:val="24"/>
                    <w:lang w:val="ru-RU"/>
                  </w:rPr>
                  <w:t>а, ул. Машиностроителей, д.3, к</w:t>
                </w:r>
                <w:r w:rsidRPr="00527C6A">
                  <w:rPr>
                    <w:color w:val="000000"/>
                    <w:sz w:val="24"/>
                    <w:szCs w:val="24"/>
                    <w:lang w:val="ru-RU"/>
                  </w:rPr>
                  <w:t>. 7.</w:t>
                </w:r>
                <w:r>
                  <w:rPr>
                    <w:color w:val="000000"/>
                    <w:sz w:val="24"/>
                    <w:szCs w:val="24"/>
                    <w:lang w:val="ru-RU"/>
                  </w:rPr>
                  <w:t xml:space="preserve">               </w:t>
                </w:r>
                <w:r w:rsidRPr="00D9205C">
                  <w:rPr>
                    <w:color w:val="000000"/>
                    <w:sz w:val="24"/>
                    <w:szCs w:val="24"/>
                    <w:lang w:val="ru-RU"/>
                  </w:rPr>
                  <w:t xml:space="preserve">                </w:t>
                </w:r>
              </w:p>
              <w:p w:rsidR="000A69FF" w:rsidRDefault="009C2208" w:rsidP="009C2208">
                <w:pPr>
                  <w:jc w:val="center"/>
                  <w:rPr>
                    <w:color w:val="000000"/>
                    <w:sz w:val="24"/>
                    <w:szCs w:val="24"/>
                    <w:lang w:val="ru-RU"/>
                  </w:rPr>
                </w:pPr>
                <w:r w:rsidRPr="00D9205C">
                  <w:rPr>
                    <w:color w:val="000000"/>
                    <w:sz w:val="24"/>
                    <w:szCs w:val="24"/>
                    <w:lang w:val="ru-RU"/>
                  </w:rPr>
                  <w:t xml:space="preserve"> </w:t>
                </w:r>
                <w:r>
                  <w:rPr>
                    <w:color w:val="000000"/>
                    <w:sz w:val="24"/>
                    <w:szCs w:val="24"/>
                    <w:lang w:val="ru-RU"/>
                  </w:rPr>
                  <w:t xml:space="preserve">   </w:t>
                </w:r>
                <w:r w:rsidRPr="0084781F">
                  <w:rPr>
                    <w:color w:val="000000"/>
                    <w:sz w:val="24"/>
                    <w:szCs w:val="24"/>
                    <w:lang w:val="ru-RU"/>
                  </w:rPr>
                  <w:t xml:space="preserve">ОГРН </w:t>
                </w:r>
                <w:r w:rsidRPr="00527C6A">
                  <w:rPr>
                    <w:color w:val="000000"/>
                    <w:sz w:val="24"/>
                    <w:szCs w:val="24"/>
                    <w:lang w:val="ru-RU"/>
                  </w:rPr>
                  <w:t>1216600030107</w:t>
                </w:r>
                <w:r w:rsidRPr="0084781F">
                  <w:rPr>
                    <w:color w:val="000000"/>
                    <w:sz w:val="24"/>
                    <w:szCs w:val="24"/>
                    <w:lang w:val="ru-RU"/>
                  </w:rPr>
                  <w:t xml:space="preserve">, ИНН/КПП </w:t>
                </w:r>
                <w:r w:rsidRPr="00D9205C">
                  <w:rPr>
                    <w:color w:val="000000"/>
                    <w:sz w:val="24"/>
                    <w:szCs w:val="24"/>
                    <w:lang w:val="ru-RU"/>
                  </w:rPr>
                  <w:t>6686133108/668601001</w:t>
                </w:r>
                <w:r>
                  <w:rPr>
                    <w:color w:val="000000"/>
                    <w:sz w:val="24"/>
                    <w:szCs w:val="24"/>
                    <w:lang w:val="ru-RU"/>
                  </w:rPr>
                  <w:t xml:space="preserve">, </w:t>
                </w:r>
                <w:r w:rsidRPr="0084781F">
                  <w:rPr>
                    <w:color w:val="000000"/>
                    <w:sz w:val="24"/>
                    <w:szCs w:val="24"/>
                    <w:lang w:val="ru-RU"/>
                  </w:rPr>
                  <w:t>тел.: +7(</w:t>
                </w:r>
                <w:r w:rsidRPr="00AE0DBE">
                  <w:rPr>
                    <w:color w:val="000000"/>
                    <w:sz w:val="24"/>
                    <w:szCs w:val="24"/>
                    <w:lang w:val="ru-RU"/>
                  </w:rPr>
                  <w:t>343</w:t>
                </w:r>
                <w:r w:rsidRPr="0084781F">
                  <w:rPr>
                    <w:color w:val="000000"/>
                    <w:sz w:val="24"/>
                    <w:szCs w:val="24"/>
                    <w:lang w:val="ru-RU"/>
                  </w:rPr>
                  <w:t xml:space="preserve">) </w:t>
                </w:r>
                <w:r w:rsidRPr="00AE0DBE">
                  <w:rPr>
                    <w:color w:val="000000"/>
                    <w:sz w:val="24"/>
                    <w:szCs w:val="24"/>
                    <w:lang w:val="ru-RU"/>
                  </w:rPr>
                  <w:t>271-64-55</w:t>
                </w:r>
              </w:p>
              <w:p w:rsidR="00D258F2" w:rsidRPr="009C2208" w:rsidRDefault="009C2208" w:rsidP="009C2208">
                <w:pPr>
                  <w:jc w:val="center"/>
                  <w:rPr>
                    <w:color w:val="000000"/>
                    <w:sz w:val="24"/>
                    <w:szCs w:val="24"/>
                    <w:lang w:val="ru-RU"/>
                  </w:rPr>
                </w:pPr>
                <w:r w:rsidRPr="0084781F">
                  <w:rPr>
                    <w:color w:val="000000"/>
                    <w:sz w:val="24"/>
                    <w:szCs w:val="24"/>
                    <w:lang w:val="ru-RU"/>
                  </w:rPr>
                  <w:t xml:space="preserve"> </w:t>
                </w:r>
                <w:proofErr w:type="gramStart"/>
                <w:r w:rsidRPr="0084781F">
                  <w:rPr>
                    <w:color w:val="000000"/>
                    <w:sz w:val="24"/>
                    <w:szCs w:val="24"/>
                  </w:rPr>
                  <w:t>e</w:t>
                </w:r>
                <w:r w:rsidRPr="0084781F">
                  <w:rPr>
                    <w:color w:val="000000"/>
                    <w:sz w:val="24"/>
                    <w:szCs w:val="24"/>
                    <w:lang w:val="ru-RU"/>
                  </w:rPr>
                  <w:t>-</w:t>
                </w:r>
                <w:r w:rsidRPr="0084781F">
                  <w:rPr>
                    <w:color w:val="000000"/>
                    <w:sz w:val="24"/>
                    <w:szCs w:val="24"/>
                  </w:rPr>
                  <w:t>mail</w:t>
                </w:r>
                <w:proofErr w:type="gramEnd"/>
                <w:r w:rsidRPr="0084781F">
                  <w:rPr>
                    <w:color w:val="000000"/>
                    <w:sz w:val="24"/>
                    <w:szCs w:val="24"/>
                    <w:lang w:val="ru-RU"/>
                  </w:rPr>
                  <w:t xml:space="preserve">: </w:t>
                </w:r>
                <w:r>
                  <w:rPr>
                    <w:color w:val="000000"/>
                    <w:sz w:val="24"/>
                    <w:szCs w:val="24"/>
                    <w:lang w:val="ru-RU"/>
                  </w:rPr>
                  <w:t>2716455</w:t>
                </w:r>
                <w:r w:rsidRPr="00527C6A">
                  <w:rPr>
                    <w:color w:val="000000"/>
                    <w:sz w:val="24"/>
                    <w:szCs w:val="24"/>
                    <w:lang w:val="ru-RU"/>
                  </w:rPr>
                  <w:t>@</w:t>
                </w:r>
                <w:r>
                  <w:rPr>
                    <w:color w:val="000000"/>
                    <w:sz w:val="24"/>
                    <w:szCs w:val="24"/>
                  </w:rPr>
                  <w:t>mail</w:t>
                </w:r>
                <w:r w:rsidRPr="00527C6A">
                  <w:rPr>
                    <w:color w:val="000000"/>
                    <w:sz w:val="24"/>
                    <w:szCs w:val="24"/>
                    <w:lang w:val="ru-RU"/>
                  </w:rPr>
                  <w:t>.</w:t>
                </w:r>
                <w:proofErr w:type="spellStart"/>
                <w:r>
                  <w:rPr>
                    <w:color w:val="000000"/>
                    <w:sz w:val="24"/>
                    <w:szCs w:val="24"/>
                  </w:rPr>
                  <w:t>ru</w:t>
                </w:r>
                <w:bookmarkEnd w:id="0"/>
                <w:proofErr w:type="spellEnd"/>
              </w:p>
            </w:txbxContent>
          </v:textbox>
          <w10:wrap type="square" anchorx="margin"/>
        </v:shape>
      </w:pict>
    </w:r>
    <w:r w:rsidR="00D258F2" w:rsidRPr="00D258F2">
      <w:rPr>
        <w:rFonts w:ascii="GOST type A" w:hAnsi="GOST type A"/>
        <w:lang w:val="ru-RU"/>
      </w:rPr>
      <w:t xml:space="preserve">                    </w:t>
    </w:r>
  </w:p>
  <w:p w:rsidR="00D258F2" w:rsidRPr="00D258F2" w:rsidRDefault="00D258F2">
    <w:pPr>
      <w:pStyle w:val="a5"/>
      <w:rPr>
        <w:rFonts w:ascii="GOST type A" w:hAnsi="GOST type A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DE" w:rsidRDefault="001E69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20D75"/>
    <w:rsid w:val="000A69FF"/>
    <w:rsid w:val="001E69DE"/>
    <w:rsid w:val="00220D75"/>
    <w:rsid w:val="00314C7D"/>
    <w:rsid w:val="00543DD3"/>
    <w:rsid w:val="007064DC"/>
    <w:rsid w:val="009C2208"/>
    <w:rsid w:val="009F72BA"/>
    <w:rsid w:val="00D2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C00C701-216B-49A6-876C-65BF85FA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7"/>
      <w:ind w:left="3043" w:right="304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"/>
      <w:ind w:left="3043" w:right="535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00"/>
    </w:pPr>
  </w:style>
  <w:style w:type="paragraph" w:styleId="a5">
    <w:name w:val="header"/>
    <w:basedOn w:val="a"/>
    <w:link w:val="a6"/>
    <w:unhideWhenUsed/>
    <w:rsid w:val="00D258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258F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258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8F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ОПРОСНИК КТПК востановленный</dc:title>
  <dc:creator>Михайлин МЮ</dc:creator>
  <cp:lastModifiedBy>Admin</cp:lastModifiedBy>
  <cp:revision>5</cp:revision>
  <dcterms:created xsi:type="dcterms:W3CDTF">2017-02-21T16:31:00Z</dcterms:created>
  <dcterms:modified xsi:type="dcterms:W3CDTF">2021-12-20T13:47:00Z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Creator">
    <vt:lpwstr>Microsoft Word - ОПРОСНИК КТПК востановленный</vt:lpwstr>
  </property>
  <property fmtid="{D5CDD505-2E9C-101B-9397-08002B2CF9AE}" pid="4" name="LastSaved">
    <vt:filetime>2012-12-11T00:00:00Z</vt:filetime>
  </property>
</Properties>
</file>